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91" w:rsidRDefault="004F3D91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2" o:spid="_x0000_s1030" style="width:470.75pt;height:4.25pt;mso-position-horizontal-relative:char;mso-position-vertical-relative:line" coordsize="9415,85">
            <v:shape id="docshape3" o:spid="_x0000_s1031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F3D91" w:rsidRDefault="008940FE">
      <w:pPr>
        <w:pStyle w:val="a4"/>
        <w:spacing w:line="237" w:lineRule="auto"/>
      </w:pPr>
      <w:r>
        <w:t>Информация</w:t>
      </w:r>
      <w:r w:rsidR="002F1A67">
        <w:t xml:space="preserve"> </w:t>
      </w:r>
      <w:r>
        <w:t>о</w:t>
      </w:r>
      <w:r w:rsidR="002F1A67">
        <w:t xml:space="preserve"> </w:t>
      </w:r>
      <w:r>
        <w:t>специальных</w:t>
      </w:r>
      <w:r w:rsidR="002F1A67">
        <w:t xml:space="preserve"> </w:t>
      </w:r>
      <w:r>
        <w:t>условиях</w:t>
      </w:r>
      <w:r w:rsidR="002F1A67">
        <w:t xml:space="preserve"> </w:t>
      </w:r>
      <w:r>
        <w:t>для</w:t>
      </w:r>
      <w:r w:rsidR="002F1A67">
        <w:t xml:space="preserve"> </w:t>
      </w:r>
      <w:r>
        <w:t>обучения</w:t>
      </w:r>
      <w:r w:rsidR="002F1A67">
        <w:t xml:space="preserve"> </w:t>
      </w:r>
      <w:r>
        <w:t>инвалидов</w:t>
      </w:r>
      <w:r w:rsidR="002F1A67">
        <w:t xml:space="preserve"> </w:t>
      </w:r>
      <w:r>
        <w:t>и</w:t>
      </w:r>
      <w:r w:rsidR="002F1A67">
        <w:t xml:space="preserve"> </w:t>
      </w:r>
      <w:r>
        <w:t>лиц</w:t>
      </w:r>
      <w:r w:rsidR="002F1A67">
        <w:t xml:space="preserve"> </w:t>
      </w:r>
      <w:r>
        <w:t>с ограниченными возможностями здоровья</w:t>
      </w:r>
    </w:p>
    <w:p w:rsidR="004F3D91" w:rsidRDefault="004F3D91">
      <w:pPr>
        <w:pStyle w:val="a3"/>
        <w:spacing w:before="8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5838"/>
      </w:tblGrid>
      <w:tr w:rsidR="004F3D91">
        <w:trPr>
          <w:trHeight w:val="554"/>
        </w:trPr>
        <w:tc>
          <w:tcPr>
            <w:tcW w:w="9575" w:type="dxa"/>
            <w:gridSpan w:val="2"/>
          </w:tcPr>
          <w:p w:rsidR="004F3D91" w:rsidRDefault="008940FE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инвалиды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участвуют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F1A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общих</w:t>
            </w:r>
          </w:p>
          <w:p w:rsidR="004F3D91" w:rsidRDefault="008940FE">
            <w:pPr>
              <w:pStyle w:val="TableParagraph"/>
              <w:spacing w:line="263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основаниях</w:t>
            </w:r>
          </w:p>
        </w:tc>
      </w:tr>
      <w:tr w:rsidR="004F3D91" w:rsidTr="002F1A67">
        <w:trPr>
          <w:trHeight w:val="3515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специально оборудованных учебных</w:t>
            </w:r>
          </w:p>
          <w:p w:rsidR="004F3D91" w:rsidRDefault="008940FE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каби</w:t>
            </w:r>
            <w:r>
              <w:rPr>
                <w:spacing w:val="-2"/>
                <w:sz w:val="24"/>
              </w:rPr>
              <w:t>нетах</w:t>
            </w: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нет. В дошкольном </w:t>
            </w:r>
            <w:r w:rsidR="002F1A67">
              <w:rPr>
                <w:sz w:val="24"/>
              </w:rPr>
              <w:t>учреждении и</w:t>
            </w:r>
            <w:r>
              <w:rPr>
                <w:sz w:val="24"/>
              </w:rPr>
              <w:t>меется:</w:t>
            </w:r>
          </w:p>
          <w:p w:rsidR="004F3D91" w:rsidRDefault="002F1A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="008940FE">
              <w:rPr>
                <w:sz w:val="24"/>
              </w:rPr>
              <w:t>групповых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2"/>
                <w:sz w:val="24"/>
              </w:rPr>
              <w:t>ячеек,</w:t>
            </w:r>
          </w:p>
          <w:p w:rsidR="004F3D91" w:rsidRDefault="002F1A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М</w:t>
            </w:r>
            <w:r w:rsidR="008940FE">
              <w:rPr>
                <w:sz w:val="24"/>
              </w:rPr>
              <w:t>узыкальный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4"/>
                <w:sz w:val="24"/>
              </w:rPr>
              <w:t>зал,</w:t>
            </w:r>
          </w:p>
          <w:p w:rsidR="004F3D91" w:rsidRDefault="002F1A67" w:rsidP="002F1A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23" w:firstLine="360"/>
              <w:rPr>
                <w:sz w:val="24"/>
              </w:rPr>
            </w:pPr>
            <w:r>
              <w:rPr>
                <w:sz w:val="24"/>
              </w:rPr>
              <w:t>М</w:t>
            </w:r>
            <w:r w:rsidR="008940FE">
              <w:rPr>
                <w:sz w:val="24"/>
              </w:rPr>
              <w:t>етодический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кабинет на территории расположены:</w:t>
            </w:r>
          </w:p>
          <w:p w:rsidR="004F3D91" w:rsidRDefault="002F1A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 xml:space="preserve">10 </w:t>
            </w:r>
            <w:r w:rsidR="008940FE">
              <w:rPr>
                <w:sz w:val="24"/>
              </w:rPr>
              <w:t>игровых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групповых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2"/>
                <w:sz w:val="24"/>
              </w:rPr>
              <w:t>площадок,</w:t>
            </w:r>
          </w:p>
          <w:p w:rsidR="004F3D91" w:rsidRDefault="002F1A6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left="827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40FE">
              <w:rPr>
                <w:sz w:val="24"/>
              </w:rPr>
              <w:t>портивн</w:t>
            </w:r>
            <w:r>
              <w:rPr>
                <w:sz w:val="24"/>
              </w:rPr>
              <w:t xml:space="preserve">ые </w:t>
            </w:r>
            <w:r w:rsidR="008940FE">
              <w:rPr>
                <w:spacing w:val="-2"/>
                <w:sz w:val="24"/>
              </w:rPr>
              <w:t>площадк</w:t>
            </w:r>
            <w:r>
              <w:rPr>
                <w:spacing w:val="-2"/>
                <w:sz w:val="24"/>
              </w:rPr>
              <w:t>и</w:t>
            </w:r>
          </w:p>
          <w:p w:rsidR="004F3D91" w:rsidRDefault="008940F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Это основные помещения и объекты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для пребывания воспитанников в детском саду, в том числе для использования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1A67">
              <w:rPr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 w:rsidR="002F1A67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4F3D91" w:rsidRDefault="002F1A67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8940FE">
              <w:rPr>
                <w:sz w:val="24"/>
              </w:rPr>
              <w:t>граниченными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возможностями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2"/>
                <w:sz w:val="24"/>
              </w:rPr>
              <w:t>здоровья.</w:t>
            </w:r>
          </w:p>
        </w:tc>
      </w:tr>
      <w:tr w:rsidR="004F3D91">
        <w:trPr>
          <w:trHeight w:val="1381"/>
        </w:trPr>
        <w:tc>
          <w:tcPr>
            <w:tcW w:w="3737" w:type="dxa"/>
          </w:tcPr>
          <w:p w:rsidR="004F3D91" w:rsidRDefault="008940FE">
            <w:pPr>
              <w:pStyle w:val="TableParagraph"/>
              <w:tabs>
                <w:tab w:val="left" w:pos="1654"/>
                <w:tab w:val="left" w:pos="2126"/>
                <w:tab w:val="left" w:pos="3273"/>
              </w:tabs>
              <w:ind w:left="106" w:right="9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проведения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занятий</w:t>
            </w:r>
          </w:p>
        </w:tc>
        <w:tc>
          <w:tcPr>
            <w:tcW w:w="5838" w:type="dxa"/>
          </w:tcPr>
          <w:p w:rsidR="004F3D91" w:rsidRDefault="008940FE" w:rsidP="0095018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групповые помещения, музыкальный </w:t>
            </w:r>
            <w:r>
              <w:rPr>
                <w:sz w:val="24"/>
              </w:rPr>
              <w:t>доступны для использования детьми- инвалидами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18B">
              <w:rPr>
                <w:sz w:val="24"/>
              </w:rPr>
              <w:t xml:space="preserve"> л</w:t>
            </w:r>
            <w:r>
              <w:rPr>
                <w:sz w:val="24"/>
              </w:rPr>
              <w:t>ицами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ограниченными</w:t>
            </w:r>
            <w:r w:rsidR="0095018B">
              <w:rPr>
                <w:sz w:val="24"/>
              </w:rPr>
              <w:t xml:space="preserve"> в</w:t>
            </w:r>
            <w:r>
              <w:rPr>
                <w:sz w:val="24"/>
              </w:rPr>
              <w:t>озможностями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здоровья.</w:t>
            </w:r>
          </w:p>
        </w:tc>
      </w:tr>
      <w:tr w:rsidR="004F3D91">
        <w:trPr>
          <w:trHeight w:val="1378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132" w:right="123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(ах), приспособленных для использования инвалидами и</w:t>
            </w:r>
          </w:p>
          <w:p w:rsidR="004F3D91" w:rsidRDefault="0095018B">
            <w:pPr>
              <w:pStyle w:val="TableParagraph"/>
              <w:spacing w:line="270" w:lineRule="atLeast"/>
              <w:ind w:left="127" w:right="123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  <w:r w:rsidR="008940FE">
              <w:rPr>
                <w:sz w:val="24"/>
              </w:rPr>
              <w:t>ицами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ограниченными возможностями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2"/>
                <w:sz w:val="24"/>
              </w:rPr>
              <w:t>здоровья</w:t>
            </w:r>
          </w:p>
        </w:tc>
        <w:tc>
          <w:tcPr>
            <w:tcW w:w="5838" w:type="dxa"/>
          </w:tcPr>
          <w:p w:rsidR="004F3D91" w:rsidRDefault="0095018B">
            <w:pPr>
              <w:pStyle w:val="TableParagraph"/>
              <w:spacing w:line="267" w:lineRule="exact"/>
              <w:ind w:left="6" w:right="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40FE">
              <w:rPr>
                <w:sz w:val="24"/>
              </w:rPr>
              <w:t>пециально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оборудованного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помещения</w:t>
            </w:r>
            <w:r>
              <w:rPr>
                <w:sz w:val="24"/>
              </w:rPr>
              <w:t xml:space="preserve"> </w:t>
            </w:r>
            <w:r w:rsidR="008940FE">
              <w:rPr>
                <w:spacing w:val="-5"/>
                <w:sz w:val="24"/>
              </w:rPr>
              <w:t>для</w:t>
            </w:r>
          </w:p>
          <w:p w:rsidR="004F3D91" w:rsidRDefault="0095018B" w:rsidP="0095018B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="008940FE">
              <w:rPr>
                <w:sz w:val="24"/>
              </w:rPr>
              <w:t>азмещения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библиотечного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фонда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не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 xml:space="preserve">предусмотрено. Книжный фонд размещён в методическом кабинете, </w:t>
            </w:r>
            <w:r w:rsidR="008940FE">
              <w:rPr>
                <w:sz w:val="24"/>
              </w:rPr>
              <w:t>группах.</w:t>
            </w:r>
          </w:p>
        </w:tc>
      </w:tr>
      <w:tr w:rsidR="004F3D91" w:rsidTr="0095018B">
        <w:trPr>
          <w:trHeight w:val="2457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спорта, приспособленных для</w:t>
            </w:r>
          </w:p>
          <w:p w:rsidR="004F3D91" w:rsidRDefault="0095018B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8940FE">
              <w:rPr>
                <w:sz w:val="24"/>
              </w:rPr>
              <w:t>спользования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инвалидами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и лицами с ограниченными возможностями здоровья</w:t>
            </w: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специально приспособленных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объектов спорта для проведения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использования инвалидами и лицами с ограниченными</w:t>
            </w:r>
          </w:p>
          <w:p w:rsidR="004F3D91" w:rsidRDefault="008940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нет.</w:t>
            </w:r>
          </w:p>
          <w:p w:rsidR="004F3D91" w:rsidRDefault="008940FE">
            <w:pPr>
              <w:pStyle w:val="TableParagraph"/>
              <w:spacing w:before="274"/>
              <w:ind w:right="165"/>
              <w:jc w:val="both"/>
              <w:rPr>
                <w:sz w:val="24"/>
              </w:rPr>
            </w:pPr>
            <w:r>
              <w:rPr>
                <w:sz w:val="24"/>
              </w:rPr>
              <w:t>При наличии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детей-инвалидов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 ОВЗ возможно создание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детей в данном учреждении.</w:t>
            </w:r>
          </w:p>
        </w:tc>
      </w:tr>
      <w:tr w:rsidR="004F3D91">
        <w:trPr>
          <w:trHeight w:val="1938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646" w:right="575" w:hanging="68"/>
              <w:jc w:val="both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средствах обучения и воспитания, приспособленн</w:t>
            </w:r>
            <w:r>
              <w:rPr>
                <w:sz w:val="24"/>
              </w:rPr>
              <w:t>ых для</w:t>
            </w:r>
          </w:p>
          <w:p w:rsidR="004F3D91" w:rsidRDefault="0095018B">
            <w:pPr>
              <w:pStyle w:val="TableParagraph"/>
              <w:ind w:left="554" w:hanging="188"/>
              <w:rPr>
                <w:sz w:val="24"/>
              </w:rPr>
            </w:pPr>
            <w:r>
              <w:rPr>
                <w:sz w:val="24"/>
              </w:rPr>
              <w:t>И</w:t>
            </w:r>
            <w:r w:rsidR="008940FE">
              <w:rPr>
                <w:sz w:val="24"/>
              </w:rPr>
              <w:t>спользования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инвалидами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и лицами с ограниченными возможностями здоровья</w:t>
            </w: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spacing w:before="271" w:line="267" w:lineRule="exact"/>
              <w:ind w:left="283"/>
              <w:rPr>
                <w:sz w:val="24"/>
              </w:rPr>
            </w:pPr>
            <w:r>
              <w:rPr>
                <w:sz w:val="24"/>
              </w:rPr>
              <w:t>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обходимое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учебное</w:t>
            </w:r>
          </w:p>
        </w:tc>
      </w:tr>
    </w:tbl>
    <w:p w:rsidR="004F3D91" w:rsidRDefault="004F3D91">
      <w:pPr>
        <w:pStyle w:val="TableParagraph"/>
        <w:spacing w:line="267" w:lineRule="exact"/>
        <w:rPr>
          <w:sz w:val="24"/>
        </w:rPr>
        <w:sectPr w:rsidR="004F3D91">
          <w:headerReference w:type="default" r:id="rId7"/>
          <w:type w:val="continuous"/>
          <w:pgSz w:w="11910" w:h="16840"/>
          <w:pgMar w:top="1820" w:right="566" w:bottom="280" w:left="1559" w:header="710" w:footer="0" w:gutter="0"/>
          <w:pgNumType w:start="1"/>
          <w:cols w:space="720"/>
        </w:sectPr>
      </w:pPr>
    </w:p>
    <w:p w:rsidR="004F3D91" w:rsidRDefault="004F3D91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4" o:spid="_x0000_s1028" style="width:470.75pt;height:4.25pt;mso-position-horizontal-relative:char;mso-position-vertical-relative:line" coordsize="9415,85">
            <v:shape id="docshape5" o:spid="_x0000_s1029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F3D91" w:rsidRDefault="004F3D91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5838"/>
      </w:tblGrid>
      <w:tr w:rsidR="004F3D91">
        <w:trPr>
          <w:trHeight w:val="274"/>
        </w:trPr>
        <w:tc>
          <w:tcPr>
            <w:tcW w:w="3737" w:type="dxa"/>
          </w:tcPr>
          <w:p w:rsidR="004F3D91" w:rsidRDefault="004F3D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</w:p>
        </w:tc>
      </w:tr>
      <w:tr w:rsidR="004F3D91">
        <w:trPr>
          <w:trHeight w:val="4695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314" w:right="311" w:firstLine="4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об обеспечении беспрепятственного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в здания образовательной организации, в том числе в</w:t>
            </w:r>
          </w:p>
          <w:p w:rsidR="004F3D91" w:rsidRDefault="008940FE">
            <w:pPr>
              <w:pStyle w:val="TableParagraph"/>
              <w:ind w:left="128" w:right="123"/>
              <w:jc w:val="center"/>
              <w:rPr>
                <w:sz w:val="24"/>
              </w:rPr>
            </w:pPr>
            <w:r>
              <w:rPr>
                <w:sz w:val="24"/>
              </w:rPr>
              <w:t>общежитие,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интернат, приспособленных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4F3D91" w:rsidRDefault="008940FE">
            <w:pPr>
              <w:pStyle w:val="TableParagraph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инвалидами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 лицами с ограниченными возможностями здоровья</w:t>
            </w: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Конструктивные особенности здания не предусматривают наличие подъемников, других приспособлений, обеспечивающих доступ инвалидов и лиц с ограниченными возможностями здоровья </w:t>
            </w:r>
            <w:r>
              <w:rPr>
                <w:spacing w:val="-2"/>
                <w:sz w:val="24"/>
              </w:rPr>
              <w:t>(ОВЗ).</w:t>
            </w:r>
          </w:p>
          <w:p w:rsidR="004F3D91" w:rsidRDefault="008940FE">
            <w:pPr>
              <w:pStyle w:val="TableParagraph"/>
              <w:spacing w:before="27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Доступ к кабинетам администрации, методическому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 медицинскому кабинетам, туалету обеспечен посредством сопровождающего лица или с помощью родителей (законных представителей).</w:t>
            </w:r>
          </w:p>
          <w:p w:rsidR="004F3D91" w:rsidRDefault="004F3D9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4F3D91" w:rsidRDefault="008940F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Вызов сотрудника детского сада по телефону: </w:t>
            </w:r>
            <w:r w:rsidR="0095018B">
              <w:rPr>
                <w:sz w:val="24"/>
              </w:rPr>
              <w:t>33-63-41</w:t>
            </w:r>
          </w:p>
          <w:p w:rsidR="004F3D91" w:rsidRDefault="008940FE">
            <w:pPr>
              <w:pStyle w:val="TableParagraph"/>
              <w:spacing w:before="263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Общежития, интерната, прис</w:t>
            </w:r>
            <w:r>
              <w:rPr>
                <w:sz w:val="24"/>
              </w:rPr>
              <w:t>пособленных для использования инвалидами и лицами с ограниченными возможностями здоровья - нет.</w:t>
            </w:r>
          </w:p>
        </w:tc>
      </w:tr>
      <w:tr w:rsidR="004F3D91">
        <w:trPr>
          <w:trHeight w:val="8279"/>
        </w:trPr>
        <w:tc>
          <w:tcPr>
            <w:tcW w:w="3737" w:type="dxa"/>
          </w:tcPr>
          <w:p w:rsidR="004F3D91" w:rsidRDefault="008940FE">
            <w:pPr>
              <w:pStyle w:val="TableParagraph"/>
              <w:ind w:left="518" w:right="515" w:firstLine="1"/>
              <w:jc w:val="center"/>
              <w:rPr>
                <w:sz w:val="24"/>
              </w:rPr>
            </w:pPr>
            <w:r>
              <w:rPr>
                <w:sz w:val="24"/>
              </w:rPr>
              <w:t>Информация о наличии специальных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</w:p>
          <w:p w:rsidR="004F3D91" w:rsidRDefault="0095018B">
            <w:pPr>
              <w:pStyle w:val="TableParagraph"/>
              <w:ind w:left="126" w:right="123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8940FE">
              <w:rPr>
                <w:sz w:val="24"/>
              </w:rPr>
              <w:t>редств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>обучения</w:t>
            </w:r>
            <w:r>
              <w:rPr>
                <w:sz w:val="24"/>
              </w:rPr>
              <w:t xml:space="preserve"> </w:t>
            </w:r>
            <w:r w:rsidR="008940FE">
              <w:rPr>
                <w:sz w:val="24"/>
              </w:rPr>
              <w:t xml:space="preserve">коллективного и индивидуального средств пользования инвалидов и лиц с ограниченными возможностями </w:t>
            </w:r>
            <w:r w:rsidR="008940FE">
              <w:rPr>
                <w:spacing w:val="-2"/>
                <w:sz w:val="24"/>
              </w:rPr>
              <w:t>здоровья</w:t>
            </w: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tabs>
                <w:tab w:val="left" w:pos="2373"/>
                <w:tab w:val="left" w:pos="2542"/>
                <w:tab w:val="left" w:pos="4865"/>
              </w:tabs>
              <w:ind w:right="95" w:firstLine="300"/>
              <w:jc w:val="both"/>
              <w:rPr>
                <w:sz w:val="24"/>
              </w:rPr>
            </w:pPr>
            <w:r>
              <w:rPr>
                <w:sz w:val="24"/>
              </w:rPr>
              <w:t>Под специальными условиями для получения образования обучающимися с ограниченными возможностями здоровья понимаются условия обучения, воспитания и развития таких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обучающихся, включающие в себя использование специальных образовательных программ и ме</w:t>
            </w:r>
            <w:r>
              <w:rPr>
                <w:sz w:val="24"/>
              </w:rPr>
              <w:t xml:space="preserve">тодов обучения и воспитания, специальных учебных пособий и дидактических материалов, специальных технических средств обучения коллективного и индивидуального </w:t>
            </w:r>
            <w:r>
              <w:rPr>
                <w:spacing w:val="-2"/>
                <w:sz w:val="24"/>
              </w:rPr>
              <w:t>пользования,</w:t>
            </w:r>
            <w:r>
              <w:rPr>
                <w:sz w:val="24"/>
              </w:rPr>
              <w:tab/>
              <w:t xml:space="preserve">проведение групповых и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занятий, </w:t>
            </w:r>
            <w:r>
              <w:rPr>
                <w:sz w:val="24"/>
              </w:rPr>
              <w:t>обеспечение доступа в з</w:t>
            </w:r>
            <w:r>
              <w:rPr>
                <w:sz w:val="24"/>
              </w:rPr>
              <w:t xml:space="preserve">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</w:t>
            </w:r>
            <w:r>
              <w:rPr>
                <w:spacing w:val="-2"/>
                <w:sz w:val="24"/>
              </w:rPr>
              <w:t>здоровья.</w:t>
            </w:r>
          </w:p>
          <w:p w:rsidR="004F3D91" w:rsidRDefault="008940FE">
            <w:pPr>
              <w:pStyle w:val="TableParagraph"/>
              <w:ind w:left="0" w:right="103"/>
              <w:jc w:val="righ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МБДОУ</w:t>
            </w:r>
          </w:p>
          <w:p w:rsidR="004F3D91" w:rsidRDefault="008940FE">
            <w:pPr>
              <w:pStyle w:val="TableParagraph"/>
              <w:tabs>
                <w:tab w:val="left" w:pos="1179"/>
                <w:tab w:val="left" w:pos="1726"/>
                <w:tab w:val="left" w:pos="2162"/>
                <w:tab w:val="left" w:pos="2849"/>
                <w:tab w:val="left" w:pos="3217"/>
                <w:tab w:val="left" w:pos="4847"/>
                <w:tab w:val="left" w:pos="5167"/>
              </w:tabs>
              <w:ind w:left="0" w:right="1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«Детский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  <w:r>
              <w:rPr>
                <w:sz w:val="24"/>
              </w:rPr>
              <w:tab/>
            </w:r>
            <w:r w:rsidR="0095018B">
              <w:rPr>
                <w:spacing w:val="-4"/>
                <w:sz w:val="24"/>
              </w:rPr>
              <w:t>45</w:t>
            </w:r>
            <w:r>
              <w:rPr>
                <w:spacing w:val="-4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Уссурийска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сети</w:t>
            </w:r>
          </w:p>
          <w:p w:rsidR="004F3D91" w:rsidRDefault="008940F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«Интернет» имеет возможности увеличения и просмотра страниц сайта инвалидами по зрению. Специальные условия для обучающихся с ограниченными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зрению: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адаптация официального сайта детского сада в сети «Интернет»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зрению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 приведением их к международному стандарту доступности веб-контента и веб-сервисов.</w:t>
            </w:r>
          </w:p>
          <w:p w:rsidR="004F3D91" w:rsidRDefault="008940FE">
            <w:pPr>
              <w:pStyle w:val="TableParagraph"/>
              <w:spacing w:line="270" w:lineRule="atLeast"/>
              <w:ind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Перед входом в детский сад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имеется контрастная разметка лестниц, указывающая границы лестниц. В группах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столы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ряду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окна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5018B">
              <w:rPr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r>
              <w:rPr>
                <w:sz w:val="24"/>
              </w:rPr>
              <w:t>днем</w:t>
            </w:r>
            <w:r w:rsidR="0095018B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ряду</w:t>
            </w:r>
          </w:p>
        </w:tc>
      </w:tr>
    </w:tbl>
    <w:p w:rsidR="004F3D91" w:rsidRDefault="004F3D91">
      <w:pPr>
        <w:pStyle w:val="TableParagraph"/>
        <w:spacing w:line="270" w:lineRule="atLeast"/>
        <w:jc w:val="both"/>
        <w:rPr>
          <w:sz w:val="24"/>
        </w:rPr>
        <w:sectPr w:rsidR="004F3D91">
          <w:pgSz w:w="11910" w:h="16840"/>
          <w:pgMar w:top="1820" w:right="566" w:bottom="280" w:left="1559" w:header="710" w:footer="0" w:gutter="0"/>
          <w:cols w:space="720"/>
        </w:sectPr>
      </w:pPr>
    </w:p>
    <w:p w:rsidR="004F3D91" w:rsidRDefault="004F3D91">
      <w:pPr>
        <w:pStyle w:val="a3"/>
        <w:spacing w:line="84" w:lineRule="exact"/>
        <w:ind w:left="113"/>
        <w:rPr>
          <w:position w:val="-1"/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>
          <v:group id="docshapegroup6" o:spid="_x0000_s1026" style="width:470.75pt;height:4.25pt;mso-position-horizontal-relative:char;mso-position-vertical-relative:line" coordsize="9415,85">
            <v:shape id="docshape7" o:spid="_x0000_s1027" style="position:absolute;width:9415;height:85" coordsize="9415,85" o:spt="100" adj="0,,0" path="m9415,24l,24,,84r9415,l9415,24xm9415,l,,,12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F3D91" w:rsidRDefault="004F3D91">
      <w:pPr>
        <w:pStyle w:val="a3"/>
        <w:spacing w:before="52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37"/>
        <w:gridCol w:w="5838"/>
      </w:tblGrid>
      <w:tr w:rsidR="004F3D91">
        <w:trPr>
          <w:trHeight w:val="5795"/>
        </w:trPr>
        <w:tc>
          <w:tcPr>
            <w:tcW w:w="3737" w:type="dxa"/>
          </w:tcPr>
          <w:p w:rsidR="004F3D91" w:rsidRDefault="004F3D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38" w:type="dxa"/>
          </w:tcPr>
          <w:p w:rsidR="004F3D91" w:rsidRDefault="008940FE">
            <w:pPr>
              <w:pStyle w:val="TableParagraph"/>
              <w:tabs>
                <w:tab w:val="left" w:pos="1954"/>
                <w:tab w:val="left" w:pos="2565"/>
                <w:tab w:val="left" w:pos="3948"/>
                <w:tab w:val="left" w:pos="4312"/>
              </w:tabs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нарушениями зрения.</w:t>
            </w:r>
          </w:p>
          <w:p w:rsidR="004F3D91" w:rsidRDefault="008940FE" w:rsidP="002F1A67">
            <w:pPr>
              <w:pStyle w:val="TableParagraph"/>
              <w:ind w:right="218" w:firstLine="300"/>
              <w:rPr>
                <w:sz w:val="24"/>
              </w:rPr>
            </w:pPr>
            <w:r>
              <w:rPr>
                <w:sz w:val="24"/>
              </w:rPr>
              <w:t>В МБДОУ создаются условия доступности для всех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возможностями здоровья: в групповых помещениях обеспечен</w:t>
            </w:r>
            <w:r w:rsidR="002F1A67">
              <w:rPr>
                <w:sz w:val="24"/>
              </w:rPr>
              <w:t xml:space="preserve"> с</w:t>
            </w:r>
            <w:r>
              <w:rPr>
                <w:sz w:val="24"/>
              </w:rPr>
              <w:t>вободный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игрушкам.</w:t>
            </w:r>
          </w:p>
          <w:p w:rsidR="004F3D91" w:rsidRDefault="008940FE">
            <w:pPr>
              <w:pStyle w:val="TableParagraph"/>
              <w:ind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Для организации занятий с детьми имеющими ограниченные возможности здоровья имеются: оборудованный кабинет учителя-логопеда, где функционирует логопедический пункт, музыкально- физкультурный зал.</w:t>
            </w:r>
          </w:p>
          <w:p w:rsidR="004F3D91" w:rsidRDefault="008940FE">
            <w:pPr>
              <w:pStyle w:val="TableParagraph"/>
              <w:ind w:right="94" w:firstLine="180"/>
              <w:jc w:val="both"/>
              <w:rPr>
                <w:sz w:val="24"/>
              </w:rPr>
            </w:pPr>
            <w:r>
              <w:rPr>
                <w:sz w:val="24"/>
              </w:rPr>
              <w:t>Коррекционно–развивающая работа с детьми с ограниченными воз</w:t>
            </w:r>
            <w:r>
              <w:rPr>
                <w:sz w:val="24"/>
              </w:rPr>
              <w:t xml:space="preserve">можностями здоровья </w:t>
            </w:r>
            <w:r w:rsidR="002F1A67">
              <w:rPr>
                <w:sz w:val="24"/>
              </w:rPr>
              <w:t>согласно образовательной программе учреждения</w:t>
            </w:r>
            <w:r>
              <w:rPr>
                <w:sz w:val="24"/>
              </w:rPr>
              <w:t>.</w:t>
            </w:r>
          </w:p>
          <w:p w:rsidR="004F3D91" w:rsidRDefault="008940FE" w:rsidP="002F1A67">
            <w:pPr>
              <w:pStyle w:val="TableParagraph"/>
              <w:ind w:right="97" w:firstLine="240"/>
              <w:jc w:val="both"/>
              <w:rPr>
                <w:sz w:val="24"/>
              </w:rPr>
            </w:pPr>
            <w:r>
              <w:rPr>
                <w:sz w:val="24"/>
              </w:rPr>
              <w:t>Дети-инвалиды и воспитанники с ОВЗ вместе с педагогами используют следующие технические средства коллективного</w:t>
            </w:r>
            <w:r w:rsidR="002F1A67">
              <w:rPr>
                <w:sz w:val="24"/>
              </w:rPr>
              <w:t xml:space="preserve"> и индивидуального пользования: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музыкальный центр, интерактивная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доска,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мультимедийный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проектор,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  <w:r w:rsidR="002F1A67" w:rsidRPr="002F1A6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микрофон</w:t>
            </w:r>
          </w:p>
        </w:tc>
      </w:tr>
    </w:tbl>
    <w:p w:rsidR="008940FE" w:rsidRDefault="008940FE"/>
    <w:sectPr w:rsidR="008940FE" w:rsidSect="004F3D91">
      <w:pgSz w:w="11910" w:h="16840"/>
      <w:pgMar w:top="1820" w:right="566" w:bottom="280" w:left="1559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0FE" w:rsidRDefault="008940FE" w:rsidP="004F3D91">
      <w:r>
        <w:separator/>
      </w:r>
    </w:p>
  </w:endnote>
  <w:endnote w:type="continuationSeparator" w:id="1">
    <w:p w:rsidR="008940FE" w:rsidRDefault="008940FE" w:rsidP="004F3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0FE" w:rsidRDefault="008940FE" w:rsidP="004F3D91">
      <w:r>
        <w:separator/>
      </w:r>
    </w:p>
  </w:footnote>
  <w:footnote w:type="continuationSeparator" w:id="1">
    <w:p w:rsidR="008940FE" w:rsidRDefault="008940FE" w:rsidP="004F3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D91" w:rsidRDefault="004F3D9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07.2pt;margin-top:13.8pt;width:423.55pt;height:77.85pt;z-index:-251658752;mso-position-horizontal-relative:page;mso-position-vertical-relative:page" filled="f" stroked="f">
          <v:textbox inset="0,0,0,0">
            <w:txbxContent>
              <w:p w:rsidR="004F3D91" w:rsidRDefault="008940FE">
                <w:pPr>
                  <w:pStyle w:val="a3"/>
                  <w:spacing w:before="10"/>
                  <w:ind w:left="1036"/>
                </w:pPr>
                <w:r>
                  <w:t>Муниципальное</w:t>
                </w:r>
                <w:r w:rsidR="002F1A67">
                  <w:t xml:space="preserve"> </w:t>
                </w:r>
                <w:r>
                  <w:t>бюджетное</w:t>
                </w:r>
                <w:r w:rsidR="002F1A67">
                  <w:t xml:space="preserve"> </w:t>
                </w:r>
                <w:r>
                  <w:t>дошкольное</w:t>
                </w:r>
                <w:r w:rsidR="002F1A67">
                  <w:t xml:space="preserve"> </w:t>
                </w:r>
                <w:r>
                  <w:t>образовательное</w:t>
                </w:r>
                <w:r w:rsidR="002F1A67">
                  <w:t xml:space="preserve"> </w:t>
                </w:r>
                <w:r>
                  <w:rPr>
                    <w:spacing w:val="-2"/>
                  </w:rPr>
                  <w:t>учреждение</w:t>
                </w:r>
              </w:p>
              <w:p w:rsidR="002F1A67" w:rsidRDefault="008940FE" w:rsidP="002F1A67">
                <w:pPr>
                  <w:pStyle w:val="a3"/>
                  <w:ind w:left="20" w:firstLine="648"/>
                  <w:jc w:val="center"/>
                </w:pPr>
                <w:r>
                  <w:t xml:space="preserve">«Детский сад № </w:t>
                </w:r>
                <w:r w:rsidR="002F1A67">
                  <w:t>45</w:t>
                </w:r>
                <w:r>
                  <w:t>»</w:t>
                </w:r>
              </w:p>
              <w:p w:rsidR="002F1A67" w:rsidRDefault="008940FE" w:rsidP="002F1A67">
                <w:pPr>
                  <w:pStyle w:val="a3"/>
                  <w:ind w:left="20" w:firstLine="648"/>
                  <w:jc w:val="center"/>
                </w:pPr>
                <w:r>
                  <w:t xml:space="preserve">г. Уссурийска Уссурийского городского округа </w:t>
                </w:r>
                <w:r w:rsidR="002F1A67">
                  <w:t xml:space="preserve"> Приморского края</w:t>
                </w:r>
              </w:p>
              <w:p w:rsidR="002F1A67" w:rsidRDefault="008940FE" w:rsidP="002F1A67">
                <w:pPr>
                  <w:pStyle w:val="a3"/>
                  <w:ind w:left="20" w:firstLine="648"/>
                  <w:jc w:val="center"/>
                </w:pPr>
                <w:r>
                  <w:t>6925</w:t>
                </w:r>
                <w:r w:rsidR="002F1A67">
                  <w:t>25</w:t>
                </w:r>
                <w:r>
                  <w:t>,</w:t>
                </w:r>
                <w:r w:rsidR="002F1A67">
                  <w:t xml:space="preserve"> </w:t>
                </w:r>
                <w:r>
                  <w:t>Приморский</w:t>
                </w:r>
                <w:r w:rsidR="002F1A67">
                  <w:t xml:space="preserve"> </w:t>
                </w:r>
                <w:r>
                  <w:t>край,</w:t>
                </w:r>
                <w:r w:rsidR="002F1A67">
                  <w:t xml:space="preserve"> </w:t>
                </w:r>
                <w:r>
                  <w:t>г.Уссурийск,</w:t>
                </w:r>
                <w:r w:rsidR="002F1A67">
                  <w:t xml:space="preserve"> </w:t>
                </w:r>
                <w:r>
                  <w:t>ул.</w:t>
                </w:r>
                <w:r w:rsidR="002F1A67">
                  <w:t>Крестьянская</w:t>
                </w:r>
                <w:r>
                  <w:t>,</w:t>
                </w:r>
                <w:r w:rsidR="002F1A67">
                  <w:t>46</w:t>
                </w:r>
                <w:r>
                  <w:t>,</w:t>
                </w:r>
              </w:p>
              <w:p w:rsidR="004F3D91" w:rsidRPr="002F1A67" w:rsidRDefault="008940FE" w:rsidP="002F1A67">
                <w:pPr>
                  <w:pStyle w:val="a3"/>
                  <w:ind w:left="20" w:firstLine="648"/>
                  <w:jc w:val="center"/>
                </w:pPr>
                <w:r>
                  <w:t>тел.8(4234)</w:t>
                </w:r>
                <w:r w:rsidR="002F1A67">
                  <w:t>33</w:t>
                </w:r>
                <w:r>
                  <w:t>-</w:t>
                </w:r>
                <w:r w:rsidR="002F1A67">
                  <w:t>63</w:t>
                </w:r>
                <w:r>
                  <w:t>-</w:t>
                </w:r>
                <w:r w:rsidR="002F1A67">
                  <w:t xml:space="preserve">41   </w:t>
                </w:r>
                <w:r>
                  <w:t>эл.почта</w:t>
                </w:r>
                <w:r w:rsidR="002F1A67">
                  <w:t xml:space="preserve">   </w:t>
                </w:r>
                <w:r w:rsidR="002F1A67">
                  <w:rPr>
                    <w:lang w:val="en-US"/>
                  </w:rPr>
                  <w:t>det</w:t>
                </w:r>
                <w:r w:rsidR="002F1A67" w:rsidRPr="002F1A67">
                  <w:t>45</w:t>
                </w:r>
                <w:r w:rsidR="002F1A67">
                  <w:rPr>
                    <w:lang w:val="en-US"/>
                  </w:rPr>
                  <w:t>us</w:t>
                </w:r>
                <w:r w:rsidR="002F1A67" w:rsidRPr="002F1A67">
                  <w:t>@</w:t>
                </w:r>
                <w:r w:rsidR="002F1A67">
                  <w:rPr>
                    <w:lang w:val="en-US"/>
                  </w:rPr>
                  <w:t>yandex</w:t>
                </w:r>
                <w:r w:rsidR="002F1A67" w:rsidRPr="002F1A67">
                  <w:t>.</w:t>
                </w:r>
                <w:r w:rsidR="002F1A67">
                  <w:rPr>
                    <w:lang w:val="en-US"/>
                  </w:rPr>
                  <w:t>ru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7530C"/>
    <w:multiLevelType w:val="hybridMultilevel"/>
    <w:tmpl w:val="64824796"/>
    <w:lvl w:ilvl="0" w:tplc="DC94B0E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7C8F0F0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D92E6DCC">
      <w:numFmt w:val="bullet"/>
      <w:lvlText w:val="•"/>
      <w:lvlJc w:val="left"/>
      <w:pPr>
        <w:ind w:left="1245" w:hanging="360"/>
      </w:pPr>
      <w:rPr>
        <w:rFonts w:hint="default"/>
        <w:lang w:val="ru-RU" w:eastAsia="en-US" w:bidi="ar-SA"/>
      </w:rPr>
    </w:lvl>
    <w:lvl w:ilvl="3" w:tplc="A9BACDA0">
      <w:numFmt w:val="bullet"/>
      <w:lvlText w:val="•"/>
      <w:lvlJc w:val="left"/>
      <w:pPr>
        <w:ind w:left="1818" w:hanging="360"/>
      </w:pPr>
      <w:rPr>
        <w:rFonts w:hint="default"/>
        <w:lang w:val="ru-RU" w:eastAsia="en-US" w:bidi="ar-SA"/>
      </w:rPr>
    </w:lvl>
    <w:lvl w:ilvl="4" w:tplc="FA66DABE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5" w:tplc="3B602AD0">
      <w:numFmt w:val="bullet"/>
      <w:lvlText w:val="•"/>
      <w:lvlJc w:val="left"/>
      <w:pPr>
        <w:ind w:left="2964" w:hanging="360"/>
      </w:pPr>
      <w:rPr>
        <w:rFonts w:hint="default"/>
        <w:lang w:val="ru-RU" w:eastAsia="en-US" w:bidi="ar-SA"/>
      </w:rPr>
    </w:lvl>
    <w:lvl w:ilvl="6" w:tplc="D41CD0C2">
      <w:numFmt w:val="bullet"/>
      <w:lvlText w:val="•"/>
      <w:lvlJc w:val="left"/>
      <w:pPr>
        <w:ind w:left="3536" w:hanging="360"/>
      </w:pPr>
      <w:rPr>
        <w:rFonts w:hint="default"/>
        <w:lang w:val="ru-RU" w:eastAsia="en-US" w:bidi="ar-SA"/>
      </w:rPr>
    </w:lvl>
    <w:lvl w:ilvl="7" w:tplc="2B76BD3C">
      <w:numFmt w:val="bullet"/>
      <w:lvlText w:val="•"/>
      <w:lvlJc w:val="left"/>
      <w:pPr>
        <w:ind w:left="4109" w:hanging="360"/>
      </w:pPr>
      <w:rPr>
        <w:rFonts w:hint="default"/>
        <w:lang w:val="ru-RU" w:eastAsia="en-US" w:bidi="ar-SA"/>
      </w:rPr>
    </w:lvl>
    <w:lvl w:ilvl="8" w:tplc="58D09578">
      <w:numFmt w:val="bullet"/>
      <w:lvlText w:val="•"/>
      <w:lvlJc w:val="left"/>
      <w:pPr>
        <w:ind w:left="468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F3D91"/>
    <w:rsid w:val="002F1A67"/>
    <w:rsid w:val="004F3D91"/>
    <w:rsid w:val="008940FE"/>
    <w:rsid w:val="0095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3D9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D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D91"/>
    <w:rPr>
      <w:sz w:val="24"/>
      <w:szCs w:val="24"/>
    </w:rPr>
  </w:style>
  <w:style w:type="paragraph" w:styleId="a4">
    <w:name w:val="Title"/>
    <w:basedOn w:val="a"/>
    <w:uiPriority w:val="1"/>
    <w:qFormat/>
    <w:rsid w:val="004F3D91"/>
    <w:pPr>
      <w:spacing w:before="280"/>
      <w:ind w:left="2242" w:right="592" w:hanging="1797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rsid w:val="004F3D91"/>
  </w:style>
  <w:style w:type="paragraph" w:customStyle="1" w:styleId="TableParagraph">
    <w:name w:val="Table Paragraph"/>
    <w:basedOn w:val="a"/>
    <w:uiPriority w:val="1"/>
    <w:qFormat/>
    <w:rsid w:val="004F3D91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2F1A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1A6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2F1A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1A6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Муниципальное бюджетное дошкольное образовательное учреждение                                                                                                    «Детский сад № 247» г. Уссурийска Уссурийского городского округа                </vt:lpstr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Муниципальное бюджетное дошкольное образовательное учреждение                                                                                                    «Детский сад № 247» г. Уссурийска Уссурийского городского округа                                                                                                                                     692522, Приморский край, г. Уссурийск, ул. Тургенева, 8 а,  тел. 8 (4234) 26-96-76    эл.почта- sad247ussuriisk@mail.ru</dc:title>
  <dc:creator>Admin</dc:creator>
  <cp:lastModifiedBy>Воспитатель</cp:lastModifiedBy>
  <cp:revision>2</cp:revision>
  <dcterms:created xsi:type="dcterms:W3CDTF">2025-10-29T00:34:00Z</dcterms:created>
  <dcterms:modified xsi:type="dcterms:W3CDTF">2025-10-29T00:51:00Z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Office Word 2007</vt:lpwstr>
  </property>
</Properties>
</file>