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0C" w:rsidRDefault="00917065">
      <w:pPr>
        <w:pStyle w:val="a4"/>
        <w:spacing w:line="273" w:lineRule="auto"/>
      </w:pPr>
      <w:r>
        <w:t>Материально-техническое обеспечение и оснащенность образовательной деятельности,</w:t>
      </w:r>
      <w:r w:rsidR="002A6C24" w:rsidRPr="002A6C24">
        <w:t xml:space="preserve"> </w:t>
      </w:r>
      <w:r>
        <w:t>в</w:t>
      </w:r>
      <w:r w:rsidR="002A6C24" w:rsidRPr="002A6C24">
        <w:t xml:space="preserve"> </w:t>
      </w:r>
      <w:r>
        <w:t>том</w:t>
      </w:r>
      <w:r w:rsidR="002A6C24" w:rsidRPr="002A6C24">
        <w:t xml:space="preserve"> </w:t>
      </w:r>
      <w:r>
        <w:t>числе</w:t>
      </w:r>
      <w:r w:rsidR="002A6C24" w:rsidRPr="002A6C24">
        <w:t xml:space="preserve"> </w:t>
      </w:r>
      <w:r>
        <w:t>в</w:t>
      </w:r>
      <w:r w:rsidR="002A6C24" w:rsidRPr="002A6C24">
        <w:t xml:space="preserve"> </w:t>
      </w:r>
      <w:r>
        <w:t>отношении</w:t>
      </w:r>
      <w:r w:rsidR="002A6C24" w:rsidRPr="002A6C24">
        <w:t xml:space="preserve"> </w:t>
      </w:r>
      <w:r>
        <w:t>инвалидов</w:t>
      </w:r>
      <w:r w:rsidR="002A6C24" w:rsidRPr="002A6C24">
        <w:t xml:space="preserve"> </w:t>
      </w:r>
      <w:r w:rsidR="002A6C24">
        <w:t>и л</w:t>
      </w:r>
      <w:r>
        <w:t>иц</w:t>
      </w:r>
      <w:r w:rsidR="002A6C24">
        <w:t xml:space="preserve"> </w:t>
      </w:r>
      <w:r>
        <w:t>с</w:t>
      </w:r>
      <w:r w:rsidR="002A6C24">
        <w:t xml:space="preserve"> </w:t>
      </w:r>
      <w:r>
        <w:t>ограниченными возможностями здоровья</w:t>
      </w:r>
    </w:p>
    <w:p w:rsidR="00D1330C" w:rsidRDefault="00D1330C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09"/>
        <w:gridCol w:w="5165"/>
      </w:tblGrid>
      <w:tr w:rsidR="00D1330C">
        <w:trPr>
          <w:trHeight w:val="1377"/>
        </w:trPr>
        <w:tc>
          <w:tcPr>
            <w:tcW w:w="9574" w:type="dxa"/>
            <w:gridSpan w:val="2"/>
          </w:tcPr>
          <w:p w:rsidR="00D1330C" w:rsidRDefault="00917065">
            <w:pPr>
              <w:pStyle w:val="TableParagraph"/>
              <w:spacing w:line="267" w:lineRule="exact"/>
              <w:ind w:left="98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 w:rsidR="002A6C24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 w:rsidR="002A6C24">
              <w:rPr>
                <w:sz w:val="24"/>
              </w:rPr>
              <w:t xml:space="preserve"> </w:t>
            </w:r>
            <w:r>
              <w:rPr>
                <w:sz w:val="24"/>
              </w:rPr>
              <w:t>бюджетном</w:t>
            </w:r>
            <w:r w:rsidR="002A6C24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 w:rsidR="002A6C24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учреждении</w:t>
            </w:r>
          </w:p>
          <w:p w:rsidR="00D230CE" w:rsidRDefault="00917065" w:rsidP="002A6C24">
            <w:pPr>
              <w:pStyle w:val="TableParagraph"/>
              <w:ind w:left="723" w:right="393" w:firstLine="4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«Детский сад № </w:t>
            </w:r>
            <w:r w:rsidR="002A6C24">
              <w:rPr>
                <w:sz w:val="24"/>
              </w:rPr>
              <w:t>45</w:t>
            </w:r>
            <w:r>
              <w:rPr>
                <w:sz w:val="24"/>
              </w:rPr>
              <w:t>» г. Уссурийска Уссурийского городского округа</w:t>
            </w:r>
            <w:r w:rsidR="002A6C24">
              <w:rPr>
                <w:sz w:val="24"/>
              </w:rPr>
              <w:t xml:space="preserve"> Приморского края</w:t>
            </w:r>
          </w:p>
          <w:p w:rsidR="00D1330C" w:rsidRDefault="00917065" w:rsidP="002A6C24">
            <w:pPr>
              <w:pStyle w:val="TableParagraph"/>
              <w:ind w:left="723" w:right="393" w:firstLine="4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созданы</w:t>
            </w:r>
            <w:r w:rsidR="002A6C24">
              <w:rPr>
                <w:sz w:val="24"/>
              </w:rPr>
              <w:t xml:space="preserve"> </w:t>
            </w:r>
            <w:r>
              <w:rPr>
                <w:sz w:val="24"/>
              </w:rPr>
              <w:t>оптимальные</w:t>
            </w:r>
            <w:r w:rsidR="002A6C24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 w:rsidR="002A6C24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A6C24">
              <w:rPr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 w:rsidR="002A6C24">
              <w:rPr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 w:rsidR="002A6C24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D1330C" w:rsidRDefault="002A6C24">
            <w:pPr>
              <w:pStyle w:val="TableParagraph"/>
              <w:spacing w:line="270" w:lineRule="atLeast"/>
              <w:ind w:left="458" w:hanging="24"/>
              <w:jc w:val="left"/>
              <w:rPr>
                <w:sz w:val="24"/>
              </w:rPr>
            </w:pPr>
            <w:r>
              <w:rPr>
                <w:sz w:val="24"/>
              </w:rPr>
              <w:t>Д</w:t>
            </w:r>
            <w:r w:rsidR="00917065">
              <w:rPr>
                <w:sz w:val="24"/>
              </w:rPr>
              <w:t>еятельности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полноценного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развития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детей.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Работа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всего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персонала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направлена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на создание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комфорта,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уюта,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положительного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эмоционального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климата</w:t>
            </w:r>
            <w:r>
              <w:rPr>
                <w:sz w:val="24"/>
              </w:rPr>
              <w:t xml:space="preserve"> </w:t>
            </w:r>
            <w:r w:rsidR="00917065">
              <w:rPr>
                <w:spacing w:val="-2"/>
                <w:sz w:val="24"/>
              </w:rPr>
              <w:t>воспитанников</w:t>
            </w:r>
          </w:p>
        </w:tc>
      </w:tr>
      <w:tr w:rsidR="00D1330C" w:rsidTr="002A6C24">
        <w:trPr>
          <w:trHeight w:val="1335"/>
        </w:trPr>
        <w:tc>
          <w:tcPr>
            <w:tcW w:w="4409" w:type="dxa"/>
          </w:tcPr>
          <w:p w:rsidR="00D1330C" w:rsidRDefault="00917065">
            <w:pPr>
              <w:pStyle w:val="TableParagraph"/>
              <w:spacing w:line="271" w:lineRule="exact"/>
              <w:ind w:left="447" w:right="448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 w:rsidR="002A6C24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:rsidR="00D1330C" w:rsidRDefault="002A6C24">
            <w:pPr>
              <w:pStyle w:val="TableParagraph"/>
              <w:ind w:left="447" w:right="442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917065">
              <w:rPr>
                <w:sz w:val="24"/>
              </w:rPr>
              <w:t>борудованных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 xml:space="preserve">учебных </w:t>
            </w:r>
            <w:r w:rsidR="00917065">
              <w:rPr>
                <w:spacing w:val="-2"/>
                <w:sz w:val="24"/>
              </w:rPr>
              <w:t>кабинетах</w:t>
            </w:r>
          </w:p>
        </w:tc>
        <w:tc>
          <w:tcPr>
            <w:tcW w:w="5165" w:type="dxa"/>
          </w:tcPr>
          <w:p w:rsidR="00D1330C" w:rsidRDefault="00917065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 w:rsidR="002A6C24">
              <w:rPr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 w:rsidR="002A6C2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оборудованы:</w:t>
            </w:r>
          </w:p>
          <w:p w:rsidR="00D1330C" w:rsidRDefault="002A6C24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before="2" w:line="293" w:lineRule="exact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 w:rsidR="00917065">
              <w:rPr>
                <w:sz w:val="24"/>
              </w:rPr>
              <w:t>групповых</w:t>
            </w:r>
            <w:r>
              <w:rPr>
                <w:sz w:val="24"/>
              </w:rPr>
              <w:t xml:space="preserve"> </w:t>
            </w:r>
            <w:r w:rsidR="00917065">
              <w:rPr>
                <w:spacing w:val="-4"/>
                <w:sz w:val="24"/>
              </w:rPr>
              <w:t>ячеек</w:t>
            </w:r>
          </w:p>
          <w:p w:rsidR="00D1330C" w:rsidRDefault="002A6C24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line="293" w:lineRule="exact"/>
              <w:jc w:val="left"/>
              <w:rPr>
                <w:sz w:val="24"/>
              </w:rPr>
            </w:pPr>
            <w:r>
              <w:rPr>
                <w:sz w:val="24"/>
              </w:rPr>
              <w:t>М</w:t>
            </w:r>
            <w:r w:rsidR="00917065">
              <w:rPr>
                <w:sz w:val="24"/>
              </w:rPr>
              <w:t>узыкальный</w:t>
            </w:r>
            <w:r>
              <w:rPr>
                <w:sz w:val="24"/>
              </w:rPr>
              <w:t xml:space="preserve"> </w:t>
            </w:r>
            <w:r w:rsidR="00917065">
              <w:rPr>
                <w:spacing w:val="-5"/>
                <w:sz w:val="24"/>
              </w:rPr>
              <w:t>зал</w:t>
            </w:r>
          </w:p>
          <w:p w:rsidR="00D1330C" w:rsidRDefault="00917065">
            <w:pPr>
              <w:pStyle w:val="TableParagraph"/>
              <w:numPr>
                <w:ilvl w:val="0"/>
                <w:numId w:val="4"/>
              </w:numPr>
              <w:tabs>
                <w:tab w:val="left" w:pos="875"/>
              </w:tabs>
              <w:spacing w:line="279" w:lineRule="exact"/>
              <w:ind w:left="875" w:hanging="408"/>
              <w:jc w:val="left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2"/>
                <w:sz w:val="24"/>
              </w:rPr>
              <w:t xml:space="preserve"> кабинет</w:t>
            </w:r>
          </w:p>
        </w:tc>
      </w:tr>
      <w:tr w:rsidR="00D1330C" w:rsidTr="00D230CE">
        <w:trPr>
          <w:trHeight w:val="7652"/>
        </w:trPr>
        <w:tc>
          <w:tcPr>
            <w:tcW w:w="4409" w:type="dxa"/>
          </w:tcPr>
          <w:p w:rsidR="00D1330C" w:rsidRDefault="00917065">
            <w:pPr>
              <w:pStyle w:val="TableParagraph"/>
              <w:ind w:left="414" w:right="8" w:firstLine="244"/>
              <w:jc w:val="left"/>
              <w:rPr>
                <w:sz w:val="24"/>
              </w:rPr>
            </w:pPr>
            <w:r>
              <w:rPr>
                <w:sz w:val="24"/>
              </w:rPr>
              <w:t>Информация об объектах, для проведения</w:t>
            </w:r>
            <w:r w:rsidR="002A6C24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 w:rsidR="002A6C24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5165" w:type="dxa"/>
          </w:tcPr>
          <w:p w:rsidR="00D1330C" w:rsidRDefault="00917065" w:rsidP="002A6C24">
            <w:pPr>
              <w:pStyle w:val="TableParagraph"/>
              <w:ind w:right="96" w:firstLine="300"/>
              <w:rPr>
                <w:sz w:val="24"/>
              </w:rPr>
            </w:pPr>
            <w:r>
              <w:rPr>
                <w:sz w:val="24"/>
              </w:rPr>
              <w:t xml:space="preserve">Для полноценного осуществления </w:t>
            </w:r>
            <w:r>
              <w:rPr>
                <w:spacing w:val="-2"/>
                <w:sz w:val="24"/>
              </w:rPr>
              <w:t>образовательной</w:t>
            </w:r>
            <w:r w:rsidR="002A6C24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 в МБДОУ функционируют объекты для</w:t>
            </w:r>
            <w:r w:rsidR="002A6C24">
              <w:rPr>
                <w:sz w:val="24"/>
              </w:rPr>
              <w:t xml:space="preserve"> п</w:t>
            </w:r>
            <w:r>
              <w:rPr>
                <w:sz w:val="24"/>
              </w:rPr>
              <w:t>роведения</w:t>
            </w:r>
            <w:r w:rsidR="002A6C24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 w:rsidR="002A6C2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занятий:</w:t>
            </w:r>
          </w:p>
          <w:p w:rsidR="00D1330C" w:rsidRDefault="00917065" w:rsidP="002A6C24">
            <w:pPr>
              <w:pStyle w:val="TableParagraph"/>
              <w:ind w:right="100" w:firstLine="300"/>
              <w:rPr>
                <w:sz w:val="24"/>
              </w:rPr>
            </w:pPr>
            <w:r>
              <w:rPr>
                <w:sz w:val="24"/>
              </w:rPr>
              <w:t>Все объекты для проведения практических занятий с</w:t>
            </w:r>
            <w:r w:rsidR="002A6C24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 w:rsidR="002A6C2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A6C24">
              <w:rPr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 w:rsidR="002A6C24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  <w:p w:rsidR="00D1330C" w:rsidRDefault="00917065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образовательной программы дошкольного </w:t>
            </w:r>
            <w:r>
              <w:rPr>
                <w:spacing w:val="-2"/>
                <w:sz w:val="24"/>
              </w:rPr>
              <w:t>образования</w:t>
            </w:r>
          </w:p>
          <w:p w:rsidR="00D1330C" w:rsidRDefault="00917065" w:rsidP="002A6C24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 xml:space="preserve">МБДОУ «Детского сада № </w:t>
            </w:r>
            <w:r w:rsidR="002A6C24">
              <w:rPr>
                <w:sz w:val="24"/>
              </w:rPr>
              <w:t>45</w:t>
            </w:r>
            <w:r w:rsidR="00D230CE">
              <w:rPr>
                <w:sz w:val="24"/>
              </w:rPr>
              <w:t>.</w:t>
            </w:r>
            <w:r>
              <w:rPr>
                <w:sz w:val="24"/>
              </w:rPr>
              <w:t>», а также</w:t>
            </w:r>
            <w:r w:rsidR="002A6C24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 разнообразной двигательной активности и</w:t>
            </w:r>
          </w:p>
          <w:p w:rsidR="00D1330C" w:rsidRDefault="002A6C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</w:t>
            </w:r>
            <w:r w:rsidR="00917065">
              <w:rPr>
                <w:sz w:val="24"/>
              </w:rPr>
              <w:t>узыкальной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деятельности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="00917065">
              <w:rPr>
                <w:spacing w:val="-2"/>
                <w:sz w:val="24"/>
              </w:rPr>
              <w:t>обеспечены</w:t>
            </w:r>
          </w:p>
          <w:p w:rsidR="00D1330C" w:rsidRDefault="00917065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необходимым оборудованием и инвентарѐм, естественной и искусственной освещенностью, воздушно-тепловым режимом в соответствии с требованиями санитарных правил и норм.</w:t>
            </w:r>
          </w:p>
          <w:p w:rsidR="00D1330C" w:rsidRDefault="00917065">
            <w:pPr>
              <w:pStyle w:val="TableParagraph"/>
              <w:ind w:right="94" w:firstLine="300"/>
              <w:rPr>
                <w:sz w:val="24"/>
              </w:rPr>
            </w:pPr>
            <w:r>
              <w:rPr>
                <w:sz w:val="24"/>
              </w:rPr>
              <w:t>В группах детского сада организованы специальные хоны и центры детской активности для различных видов коллективной и индивидуальной деятельности детей.</w:t>
            </w:r>
          </w:p>
          <w:p w:rsidR="00D1330C" w:rsidRDefault="00917065" w:rsidP="002A6C24">
            <w:pPr>
              <w:pStyle w:val="TableParagraph"/>
              <w:tabs>
                <w:tab w:val="left" w:pos="1827"/>
                <w:tab w:val="left" w:pos="3619"/>
              </w:tabs>
              <w:ind w:right="94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оснащены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необходимым </w:t>
            </w:r>
            <w:r>
              <w:rPr>
                <w:sz w:val="24"/>
              </w:rPr>
              <w:t>современным и</w:t>
            </w:r>
            <w:r w:rsidR="002A6C2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разнообразным игровым оборудованием, дидактическим и демонстрационным материалом, техническими средствами </w:t>
            </w:r>
            <w:r>
              <w:rPr>
                <w:spacing w:val="-2"/>
                <w:sz w:val="24"/>
              </w:rPr>
              <w:t>обучения.</w:t>
            </w:r>
          </w:p>
          <w:p w:rsidR="00D1330C" w:rsidRDefault="00917065">
            <w:pPr>
              <w:pStyle w:val="TableParagraph"/>
              <w:tabs>
                <w:tab w:val="left" w:pos="2260"/>
                <w:tab w:val="left" w:pos="3220"/>
              </w:tabs>
              <w:spacing w:line="270" w:lineRule="atLeast"/>
              <w:ind w:right="95" w:firstLine="300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пространственная организация</w:t>
            </w:r>
          </w:p>
        </w:tc>
      </w:tr>
    </w:tbl>
    <w:p w:rsidR="00D1330C" w:rsidRDefault="00D1330C">
      <w:pPr>
        <w:pStyle w:val="TableParagraph"/>
        <w:spacing w:line="270" w:lineRule="atLeast"/>
        <w:rPr>
          <w:sz w:val="24"/>
        </w:rPr>
        <w:sectPr w:rsidR="00D1330C">
          <w:headerReference w:type="default" r:id="rId7"/>
          <w:type w:val="continuous"/>
          <w:pgSz w:w="11910" w:h="16840"/>
          <w:pgMar w:top="1920" w:right="566" w:bottom="280" w:left="1559" w:header="710" w:footer="0" w:gutter="0"/>
          <w:pgNumType w:start="1"/>
          <w:cols w:space="720"/>
        </w:sectPr>
      </w:pPr>
    </w:p>
    <w:p w:rsidR="00D1330C" w:rsidRDefault="00D1330C">
      <w:pPr>
        <w:pStyle w:val="a3"/>
        <w:spacing w:before="4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09"/>
        <w:gridCol w:w="5165"/>
      </w:tblGrid>
      <w:tr w:rsidR="00D1330C" w:rsidTr="00D230CE">
        <w:trPr>
          <w:trHeight w:val="12620"/>
        </w:trPr>
        <w:tc>
          <w:tcPr>
            <w:tcW w:w="4409" w:type="dxa"/>
          </w:tcPr>
          <w:p w:rsidR="00D1330C" w:rsidRDefault="00D1330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65" w:type="dxa"/>
          </w:tcPr>
          <w:p w:rsidR="00D1330C" w:rsidRDefault="002A6C24" w:rsidP="002A6C24">
            <w:pPr>
              <w:pStyle w:val="TableParagraph"/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 xml:space="preserve">групповых помещений служит интересам и </w:t>
            </w:r>
            <w:r w:rsidR="00917065">
              <w:rPr>
                <w:spacing w:val="-2"/>
                <w:sz w:val="24"/>
              </w:rPr>
              <w:t>потребностям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детей, а ее элементы развитию каждого</w:t>
            </w:r>
            <w:r>
              <w:rPr>
                <w:sz w:val="24"/>
              </w:rPr>
              <w:t xml:space="preserve"> </w:t>
            </w:r>
            <w:r w:rsidR="00917065">
              <w:rPr>
                <w:spacing w:val="-2"/>
                <w:sz w:val="24"/>
              </w:rPr>
              <w:t>ребенка.</w:t>
            </w:r>
            <w:r w:rsidR="00917065">
              <w:rPr>
                <w:sz w:val="24"/>
              </w:rPr>
              <w:tab/>
              <w:t xml:space="preserve">Обеспечен свободный доступ к играм, игрушкам, материалам, имеются </w:t>
            </w:r>
            <w:r w:rsidR="00917065">
              <w:rPr>
                <w:spacing w:val="-2"/>
                <w:sz w:val="24"/>
              </w:rPr>
              <w:t>полифункциональные</w:t>
            </w:r>
            <w:r w:rsidR="00917065">
              <w:rPr>
                <w:sz w:val="24"/>
              </w:rPr>
              <w:tab/>
            </w:r>
            <w:r w:rsidR="00917065">
              <w:rPr>
                <w:spacing w:val="-2"/>
                <w:sz w:val="24"/>
              </w:rPr>
              <w:t xml:space="preserve">игрушки, </w:t>
            </w:r>
            <w:r w:rsidR="00917065">
              <w:rPr>
                <w:sz w:val="24"/>
              </w:rPr>
              <w:t xml:space="preserve">неоформленный материал («заместители»), мягкие модули, используется мягкая мебель и </w:t>
            </w:r>
            <w:r w:rsidR="00917065">
              <w:rPr>
                <w:spacing w:val="-4"/>
                <w:sz w:val="24"/>
              </w:rPr>
              <w:t>т.д.</w:t>
            </w:r>
          </w:p>
          <w:p w:rsidR="00D1330C" w:rsidRDefault="00917065">
            <w:pPr>
              <w:pStyle w:val="TableParagraph"/>
              <w:ind w:right="96" w:firstLine="240"/>
              <w:rPr>
                <w:sz w:val="24"/>
              </w:rPr>
            </w:pPr>
            <w:r>
              <w:rPr>
                <w:sz w:val="24"/>
              </w:rPr>
              <w:t>Разнообразное оборудование помещений в группах позволяет ребенку заниматься заинтересовавшей его деятельностью, по желанию сменить ее.</w:t>
            </w:r>
          </w:p>
          <w:p w:rsidR="00D1330C" w:rsidRDefault="00917065">
            <w:pPr>
              <w:pStyle w:val="TableParagraph"/>
              <w:tabs>
                <w:tab w:val="left" w:pos="1482"/>
                <w:tab w:val="left" w:pos="3549"/>
              </w:tabs>
              <w:ind w:right="93" w:firstLine="180"/>
              <w:rPr>
                <w:sz w:val="24"/>
              </w:rPr>
            </w:pPr>
            <w:r>
              <w:rPr>
                <w:sz w:val="24"/>
              </w:rPr>
              <w:t xml:space="preserve">Объекты МБДОУ для проведения практических занятий с воспитанниками, а </w:t>
            </w:r>
            <w:r>
              <w:rPr>
                <w:spacing w:val="-2"/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разнообразной </w:t>
            </w:r>
            <w:r>
              <w:rPr>
                <w:sz w:val="24"/>
              </w:rPr>
              <w:t>двигательной активности и музыкальной деятельности детей обеспечены средствами обучения и воспитания:</w:t>
            </w:r>
          </w:p>
          <w:p w:rsidR="00D1330C" w:rsidRDefault="0091706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35" w:lineRule="auto"/>
              <w:ind w:right="95"/>
              <w:rPr>
                <w:sz w:val="24"/>
              </w:rPr>
            </w:pPr>
            <w:r>
              <w:rPr>
                <w:sz w:val="24"/>
              </w:rPr>
              <w:t>игровым и учебным оборудованием (игры, игрушки, учебные пособия),</w:t>
            </w:r>
          </w:p>
          <w:p w:rsidR="00D1330C" w:rsidRDefault="0091706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5"/>
              <w:ind w:right="98"/>
              <w:rPr>
                <w:sz w:val="24"/>
              </w:rPr>
            </w:pPr>
            <w:r>
              <w:rPr>
                <w:sz w:val="24"/>
              </w:rPr>
              <w:t>спортивным оборудованием и инвентарем (детские тренажеры, мячи, гимнастические маты и</w:t>
            </w:r>
          </w:p>
          <w:p w:rsidR="00D1330C" w:rsidRDefault="00917065">
            <w:pPr>
              <w:pStyle w:val="TableParagraph"/>
              <w:spacing w:line="275" w:lineRule="exact"/>
              <w:ind w:left="887"/>
              <w:rPr>
                <w:sz w:val="24"/>
              </w:rPr>
            </w:pPr>
            <w:r>
              <w:rPr>
                <w:sz w:val="24"/>
              </w:rPr>
              <w:t>др.физкультурное</w:t>
            </w:r>
            <w:r w:rsidR="002A6C2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оборудование),</w:t>
            </w:r>
          </w:p>
          <w:p w:rsidR="00D1330C" w:rsidRDefault="0091706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3467"/>
              </w:tabs>
              <w:spacing w:before="5"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инструментами </w:t>
            </w:r>
            <w:r>
              <w:rPr>
                <w:sz w:val="24"/>
              </w:rPr>
              <w:t>(металлофоны, треугольники, трещетки, колокольчики и др.),</w:t>
            </w:r>
          </w:p>
          <w:p w:rsidR="00D1330C" w:rsidRDefault="0091706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3943"/>
              </w:tabs>
              <w:spacing w:before="7"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учебно-наглядными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пособиями </w:t>
            </w:r>
            <w:r>
              <w:rPr>
                <w:sz w:val="24"/>
              </w:rPr>
              <w:t xml:space="preserve">(тематические книги, плакаты, </w:t>
            </w:r>
            <w:r>
              <w:rPr>
                <w:spacing w:val="-2"/>
                <w:sz w:val="24"/>
              </w:rPr>
              <w:t>картинки),</w:t>
            </w:r>
          </w:p>
          <w:p w:rsidR="00D1330C" w:rsidRPr="002A6C24" w:rsidRDefault="00917065" w:rsidP="002A6C2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3414"/>
              </w:tabs>
              <w:spacing w:before="6" w:line="237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оборудованием, </w:t>
            </w:r>
            <w:r>
              <w:rPr>
                <w:sz w:val="24"/>
              </w:rPr>
              <w:t>(интерактивная доска, интерактивный стол,</w:t>
            </w:r>
            <w:r w:rsidR="002A6C24">
              <w:rPr>
                <w:sz w:val="24"/>
              </w:rPr>
              <w:t xml:space="preserve"> </w:t>
            </w:r>
            <w:r w:rsidRPr="002A6C24">
              <w:rPr>
                <w:sz w:val="24"/>
              </w:rPr>
              <w:t xml:space="preserve">проекторы, демонстрационные экраны </w:t>
            </w:r>
            <w:r w:rsidRPr="002A6C24">
              <w:rPr>
                <w:spacing w:val="-2"/>
                <w:sz w:val="24"/>
              </w:rPr>
              <w:t>ноутбуки),</w:t>
            </w:r>
          </w:p>
          <w:p w:rsidR="00D1330C" w:rsidRDefault="0091706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3"/>
              <w:ind w:right="95"/>
              <w:rPr>
                <w:sz w:val="24"/>
              </w:rPr>
            </w:pPr>
            <w:r>
              <w:rPr>
                <w:sz w:val="24"/>
              </w:rPr>
              <w:t xml:space="preserve">программные и аудиовизуальные средства (цифровые образовательные ресурсы, записанные на диски, флэш- </w:t>
            </w:r>
            <w:r>
              <w:rPr>
                <w:spacing w:val="-2"/>
                <w:sz w:val="24"/>
              </w:rPr>
              <w:t>карты),</w:t>
            </w:r>
          </w:p>
          <w:p w:rsidR="00D1330C" w:rsidRDefault="0091706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3338"/>
              </w:tabs>
              <w:spacing w:before="2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печатными и иными материальными объектами, необходимыми для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деятельности с воспитанниками (книги, энциклопедии, и др.).</w:t>
            </w:r>
          </w:p>
          <w:p w:rsidR="00D1330C" w:rsidRDefault="00917065">
            <w:pPr>
              <w:pStyle w:val="TableParagraph"/>
              <w:spacing w:line="272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Игровой</w:t>
            </w:r>
            <w:r w:rsidR="002A6C24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 w:rsidR="002A6C24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A6C24">
              <w:rPr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 w:rsidR="002A6C2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  <w:p w:rsidR="00D1330C" w:rsidRDefault="002A6C24">
            <w:pPr>
              <w:pStyle w:val="TableParagraph"/>
              <w:spacing w:line="263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П</w:t>
            </w:r>
            <w:r w:rsidR="00917065">
              <w:rPr>
                <w:sz w:val="24"/>
              </w:rPr>
              <w:t>одбирается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учетом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поэтапного</w:t>
            </w:r>
            <w:r>
              <w:rPr>
                <w:sz w:val="24"/>
              </w:rPr>
              <w:t xml:space="preserve"> </w:t>
            </w:r>
            <w:r w:rsidR="00917065">
              <w:rPr>
                <w:spacing w:val="-2"/>
                <w:sz w:val="24"/>
              </w:rPr>
              <w:t>добавления</w:t>
            </w:r>
          </w:p>
        </w:tc>
      </w:tr>
    </w:tbl>
    <w:p w:rsidR="00D1330C" w:rsidRDefault="00D1330C">
      <w:pPr>
        <w:pStyle w:val="TableParagraph"/>
        <w:spacing w:line="263" w:lineRule="exact"/>
        <w:jc w:val="right"/>
        <w:rPr>
          <w:sz w:val="24"/>
        </w:rPr>
        <w:sectPr w:rsidR="00D1330C">
          <w:pgSz w:w="11910" w:h="16840"/>
          <w:pgMar w:top="1920" w:right="566" w:bottom="280" w:left="1559" w:header="710" w:footer="0" w:gutter="0"/>
          <w:cols w:space="720"/>
        </w:sectPr>
      </w:pPr>
    </w:p>
    <w:p w:rsidR="00D1330C" w:rsidRDefault="005A56DE">
      <w:pPr>
        <w:pStyle w:val="a3"/>
        <w:spacing w:line="84" w:lineRule="exact"/>
        <w:ind w:left="113"/>
        <w:rPr>
          <w:position w:val="-1"/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docshapegroup4" o:spid="_x0000_s2054" style="width:470.75pt;height:4.25pt;mso-position-horizontal-relative:char;mso-position-vertical-relative:line" coordsize="9415,85">
            <v:shape id="docshape5" o:spid="_x0000_s2055" style="position:absolute;width:9415;height:85" coordsize="9415,85" o:spt="100" adj="0,,0" path="m9415,24l,24,,84r9415,l9415,24xm9415,l,,,12r9415,l9415,xe" fillcolor="#61232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1330C" w:rsidRDefault="00D1330C">
      <w:pPr>
        <w:pStyle w:val="a3"/>
        <w:spacing w:before="66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09"/>
        <w:gridCol w:w="5165"/>
      </w:tblGrid>
      <w:tr w:rsidR="00D1330C" w:rsidTr="00D230CE">
        <w:trPr>
          <w:trHeight w:val="6562"/>
        </w:trPr>
        <w:tc>
          <w:tcPr>
            <w:tcW w:w="4409" w:type="dxa"/>
          </w:tcPr>
          <w:p w:rsidR="00D1330C" w:rsidRDefault="00D1330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65" w:type="dxa"/>
          </w:tcPr>
          <w:p w:rsidR="00D1330C" w:rsidRDefault="00222266" w:rsidP="00222266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 w:rsidR="00917065">
              <w:rPr>
                <w:sz w:val="24"/>
              </w:rPr>
              <w:t>грового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материала</w:t>
            </w:r>
            <w:r>
              <w:rPr>
                <w:sz w:val="24"/>
              </w:rPr>
              <w:t xml:space="preserve"> </w:t>
            </w:r>
            <w:r w:rsidR="00917065"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 xml:space="preserve"> н</w:t>
            </w:r>
            <w:r w:rsidR="00917065">
              <w:rPr>
                <w:sz w:val="24"/>
              </w:rPr>
              <w:t>ового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типа</w:t>
            </w:r>
            <w:r w:rsidR="00917065">
              <w:rPr>
                <w:sz w:val="24"/>
              </w:rPr>
              <w:tab/>
              <w:t>игры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усложнения</w:t>
            </w:r>
            <w:r w:rsidR="00917065">
              <w:rPr>
                <w:sz w:val="24"/>
              </w:rPr>
              <w:tab/>
            </w:r>
            <w:r w:rsidR="00917065">
              <w:rPr>
                <w:spacing w:val="-2"/>
                <w:sz w:val="24"/>
              </w:rPr>
              <w:t xml:space="preserve">игрового </w:t>
            </w:r>
            <w:r w:rsidR="00917065">
              <w:rPr>
                <w:sz w:val="24"/>
              </w:rPr>
              <w:t>материала для</w:t>
            </w:r>
          </w:p>
          <w:p w:rsidR="00D1330C" w:rsidRDefault="0022226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 w:rsidR="00917065">
              <w:rPr>
                <w:sz w:val="24"/>
              </w:rPr>
              <w:t>же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освоенного</w:t>
            </w:r>
            <w:r w:rsidR="00917065">
              <w:rPr>
                <w:spacing w:val="-4"/>
                <w:sz w:val="24"/>
              </w:rPr>
              <w:t xml:space="preserve"> типа.</w:t>
            </w:r>
          </w:p>
          <w:p w:rsidR="00D1330C" w:rsidRDefault="00917065" w:rsidP="00222266">
            <w:pPr>
              <w:pStyle w:val="TableParagraph"/>
              <w:tabs>
                <w:tab w:val="left" w:pos="1086"/>
                <w:tab w:val="left" w:pos="2593"/>
                <w:tab w:val="left" w:pos="3757"/>
                <w:tab w:val="left" w:pos="4173"/>
              </w:tabs>
              <w:ind w:right="97" w:firstLine="30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 использования,</w:t>
            </w:r>
            <w:r w:rsidR="0022226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научных и практических знаний в </w:t>
            </w:r>
            <w:r>
              <w:rPr>
                <w:spacing w:val="-2"/>
                <w:sz w:val="24"/>
              </w:rPr>
              <w:t>образовательной</w:t>
            </w:r>
            <w:r w:rsidR="00222266">
              <w:rPr>
                <w:sz w:val="24"/>
              </w:rPr>
              <w:t xml:space="preserve"> д</w:t>
            </w:r>
            <w:r>
              <w:rPr>
                <w:sz w:val="24"/>
              </w:rPr>
              <w:t>еятельности</w:t>
            </w:r>
            <w:r w:rsidR="00222266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 w:rsidR="00222266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 w:rsidR="0022226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создана эффективная система информационного </w:t>
            </w:r>
            <w:r>
              <w:rPr>
                <w:spacing w:val="-2"/>
                <w:sz w:val="24"/>
              </w:rPr>
              <w:t>обеспечения.</w:t>
            </w:r>
          </w:p>
          <w:p w:rsidR="00D1330C" w:rsidRDefault="00917065" w:rsidP="00222266">
            <w:pPr>
              <w:pStyle w:val="TableParagraph"/>
              <w:ind w:right="101" w:firstLine="300"/>
              <w:rPr>
                <w:sz w:val="24"/>
              </w:rPr>
            </w:pPr>
            <w:r>
              <w:rPr>
                <w:sz w:val="24"/>
              </w:rPr>
              <w:t xml:space="preserve">Имеющиеся в детском саду компьютеры, </w:t>
            </w:r>
            <w:r>
              <w:rPr>
                <w:spacing w:val="-2"/>
                <w:sz w:val="24"/>
              </w:rPr>
              <w:t>принтеры,</w:t>
            </w:r>
            <w:r w:rsidR="00222266">
              <w:rPr>
                <w:sz w:val="24"/>
              </w:rPr>
              <w:t xml:space="preserve"> </w:t>
            </w:r>
            <w:r>
              <w:rPr>
                <w:sz w:val="24"/>
              </w:rPr>
              <w:t>телевизоры, интерактивное оборудование, являются мощными техническими средствами обучения, средствами коммуникации, необходимыми для совместной деятельности педагогов, родителей и дошкольников.</w:t>
            </w:r>
          </w:p>
          <w:p w:rsidR="00D1330C" w:rsidRDefault="00917065">
            <w:pPr>
              <w:pStyle w:val="TableParagraph"/>
              <w:ind w:right="92" w:firstLine="300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222266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 w:rsidR="0022226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 w:rsidR="00222266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процессом и расширения возможности информирования социума в дошкольном учреждении созданы собственные информационные ресурсы: сайт, электронная почта; имеются электронные картотеки по определенным тематикам</w:t>
            </w:r>
            <w:r w:rsidR="00222266">
              <w:rPr>
                <w:sz w:val="24"/>
              </w:rPr>
              <w:t xml:space="preserve"> </w:t>
            </w:r>
            <w:r>
              <w:rPr>
                <w:sz w:val="24"/>
              </w:rPr>
              <w:t>(музыка,</w:t>
            </w:r>
            <w:r w:rsidR="00222266">
              <w:rPr>
                <w:sz w:val="24"/>
              </w:rPr>
              <w:t xml:space="preserve"> </w:t>
            </w:r>
            <w:r>
              <w:rPr>
                <w:sz w:val="24"/>
              </w:rPr>
              <w:t>краеведение,</w:t>
            </w:r>
            <w:r w:rsidR="0022226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изобразительная</w:t>
            </w:r>
          </w:p>
          <w:p w:rsidR="00D1330C" w:rsidRDefault="00222266">
            <w:pPr>
              <w:pStyle w:val="TableParagraph"/>
              <w:spacing w:before="1" w:line="263" w:lineRule="exact"/>
              <w:rPr>
                <w:sz w:val="24"/>
              </w:rPr>
            </w:pPr>
            <w:r>
              <w:rPr>
                <w:sz w:val="24"/>
              </w:rPr>
              <w:t>Д</w:t>
            </w:r>
            <w:r w:rsidR="00917065">
              <w:rPr>
                <w:sz w:val="24"/>
              </w:rPr>
              <w:t>еятельность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917065">
              <w:rPr>
                <w:spacing w:val="-2"/>
                <w:sz w:val="24"/>
              </w:rPr>
              <w:t>др.).</w:t>
            </w:r>
          </w:p>
        </w:tc>
      </w:tr>
      <w:tr w:rsidR="00D1330C">
        <w:trPr>
          <w:trHeight w:val="1654"/>
        </w:trPr>
        <w:tc>
          <w:tcPr>
            <w:tcW w:w="4409" w:type="dxa"/>
          </w:tcPr>
          <w:p w:rsidR="00D1330C" w:rsidRDefault="00917065">
            <w:pPr>
              <w:pStyle w:val="TableParagraph"/>
              <w:ind w:left="1667" w:right="8" w:hanging="680"/>
              <w:jc w:val="left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 w:rsidR="0022226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2226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наличии </w:t>
            </w:r>
            <w:r>
              <w:rPr>
                <w:spacing w:val="-2"/>
                <w:sz w:val="24"/>
              </w:rPr>
              <w:t>библиотек</w:t>
            </w:r>
          </w:p>
        </w:tc>
        <w:tc>
          <w:tcPr>
            <w:tcW w:w="5165" w:type="dxa"/>
          </w:tcPr>
          <w:p w:rsidR="00D1330C" w:rsidRDefault="00917065">
            <w:pPr>
              <w:pStyle w:val="TableParagraph"/>
              <w:ind w:left="152" w:right="141"/>
              <w:jc w:val="center"/>
              <w:rPr>
                <w:sz w:val="24"/>
              </w:rPr>
            </w:pPr>
            <w:r>
              <w:rPr>
                <w:sz w:val="24"/>
              </w:rPr>
              <w:t>Специально</w:t>
            </w:r>
            <w:r w:rsidR="00222266">
              <w:rPr>
                <w:sz w:val="24"/>
              </w:rPr>
              <w:t xml:space="preserve"> </w:t>
            </w:r>
            <w:r>
              <w:rPr>
                <w:sz w:val="24"/>
              </w:rPr>
              <w:t>оборудованного</w:t>
            </w:r>
            <w:r w:rsidR="00222266">
              <w:rPr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 w:rsidR="0022226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размещения</w:t>
            </w:r>
          </w:p>
          <w:p w:rsidR="00D1330C" w:rsidRDefault="00222266">
            <w:pPr>
              <w:pStyle w:val="TableParagraph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  <w:r w:rsidR="00917065">
              <w:rPr>
                <w:sz w:val="24"/>
              </w:rPr>
              <w:t>иблиотечного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фонда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 w:rsidR="00917065">
              <w:rPr>
                <w:spacing w:val="-2"/>
                <w:sz w:val="24"/>
              </w:rPr>
              <w:t>предусмотрено.</w:t>
            </w:r>
          </w:p>
          <w:p w:rsidR="00D1330C" w:rsidRDefault="00917065">
            <w:pPr>
              <w:pStyle w:val="TableParagraph"/>
              <w:ind w:left="149" w:right="146"/>
              <w:jc w:val="center"/>
              <w:rPr>
                <w:sz w:val="24"/>
              </w:rPr>
            </w:pPr>
            <w:r>
              <w:rPr>
                <w:sz w:val="24"/>
              </w:rPr>
              <w:t>Книжный</w:t>
            </w:r>
            <w:r w:rsidR="0022226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  <w:p w:rsidR="00D1330C" w:rsidRDefault="00222266" w:rsidP="00222266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Р</w:t>
            </w:r>
            <w:r w:rsidR="00917065">
              <w:rPr>
                <w:sz w:val="24"/>
              </w:rPr>
              <w:t>азмещѐн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методическом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кабинете,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группах</w:t>
            </w:r>
            <w:r>
              <w:rPr>
                <w:sz w:val="24"/>
              </w:rPr>
              <w:t>, и выделен уголок для детского чтения в фойе</w:t>
            </w:r>
            <w:r w:rsidR="00917065">
              <w:rPr>
                <w:sz w:val="24"/>
              </w:rPr>
              <w:t>.</w:t>
            </w:r>
          </w:p>
        </w:tc>
      </w:tr>
      <w:tr w:rsidR="00D1330C">
        <w:trPr>
          <w:trHeight w:val="1141"/>
        </w:trPr>
        <w:tc>
          <w:tcPr>
            <w:tcW w:w="4409" w:type="dxa"/>
          </w:tcPr>
          <w:p w:rsidR="00D1330C" w:rsidRDefault="00917065" w:rsidP="00222266">
            <w:pPr>
              <w:pStyle w:val="TableParagraph"/>
              <w:ind w:left="3" w:right="2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 w:rsidR="0022226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22266">
              <w:rPr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 w:rsidR="0022226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оборудованных </w:t>
            </w:r>
            <w:r>
              <w:rPr>
                <w:spacing w:val="-2"/>
                <w:sz w:val="24"/>
              </w:rPr>
              <w:t>объектов</w:t>
            </w:r>
            <w:r w:rsidR="00222266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спорта</w:t>
            </w:r>
          </w:p>
        </w:tc>
        <w:tc>
          <w:tcPr>
            <w:tcW w:w="5165" w:type="dxa"/>
          </w:tcPr>
          <w:p w:rsidR="00D1330C" w:rsidRDefault="0091706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МБДОУ «Детский сад № </w:t>
            </w:r>
            <w:r w:rsidR="00222266">
              <w:rPr>
                <w:sz w:val="24"/>
              </w:rPr>
              <w:t>45</w:t>
            </w:r>
            <w:r>
              <w:rPr>
                <w:sz w:val="24"/>
              </w:rPr>
              <w:t xml:space="preserve">» г. Уссурийска </w:t>
            </w:r>
            <w:r>
              <w:rPr>
                <w:spacing w:val="-2"/>
                <w:sz w:val="24"/>
              </w:rPr>
              <w:t>оборудованы:</w:t>
            </w:r>
          </w:p>
          <w:p w:rsidR="00D1330C" w:rsidRDefault="0091706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9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 w:rsidR="0022226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площадка</w:t>
            </w:r>
            <w:r w:rsidR="00222266">
              <w:rPr>
                <w:spacing w:val="-2"/>
                <w:sz w:val="24"/>
              </w:rPr>
              <w:t xml:space="preserve"> (2)</w:t>
            </w:r>
          </w:p>
        </w:tc>
      </w:tr>
      <w:tr w:rsidR="00D1330C">
        <w:trPr>
          <w:trHeight w:val="3310"/>
        </w:trPr>
        <w:tc>
          <w:tcPr>
            <w:tcW w:w="4409" w:type="dxa"/>
          </w:tcPr>
          <w:p w:rsidR="00D1330C" w:rsidRDefault="00917065">
            <w:pPr>
              <w:pStyle w:val="TableParagraph"/>
              <w:ind w:left="1011" w:right="8" w:hanging="96"/>
              <w:jc w:val="left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 w:rsidR="0022226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22266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средствах обучения и воспитания</w:t>
            </w:r>
          </w:p>
        </w:tc>
        <w:tc>
          <w:tcPr>
            <w:tcW w:w="5165" w:type="dxa"/>
          </w:tcPr>
          <w:p w:rsidR="00D1330C" w:rsidRDefault="00917065">
            <w:pPr>
              <w:pStyle w:val="TableParagraph"/>
              <w:tabs>
                <w:tab w:val="left" w:pos="2766"/>
                <w:tab w:val="left" w:pos="3630"/>
              </w:tabs>
              <w:ind w:right="93" w:firstLine="240"/>
              <w:rPr>
                <w:sz w:val="24"/>
              </w:rPr>
            </w:pPr>
            <w:r>
              <w:rPr>
                <w:sz w:val="24"/>
              </w:rPr>
              <w:t xml:space="preserve">Средства обучения и воспитания, используемые в детском саду для обеспечения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 xml:space="preserve">рассматриваются в соответствии с ФГОС к условиям реализации образовательной программы дошкольного образования как </w:t>
            </w:r>
            <w:r>
              <w:rPr>
                <w:spacing w:val="-2"/>
                <w:sz w:val="24"/>
              </w:rPr>
              <w:t>совокупность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учебно-методических, </w:t>
            </w:r>
            <w:r>
              <w:rPr>
                <w:sz w:val="24"/>
              </w:rPr>
              <w:t>материальных, дидактических ресурсов, обеспечивающих эффективное решение воспитательно-образовательных задач в оптимальных условиях.</w:t>
            </w:r>
          </w:p>
          <w:p w:rsidR="00D1330C" w:rsidRDefault="0091706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 w:rsidR="00222266">
              <w:rPr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 w:rsidR="0022226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воспитательно-</w:t>
            </w:r>
          </w:p>
        </w:tc>
      </w:tr>
    </w:tbl>
    <w:p w:rsidR="00D1330C" w:rsidRDefault="00D1330C">
      <w:pPr>
        <w:pStyle w:val="TableParagraph"/>
        <w:spacing w:line="263" w:lineRule="exact"/>
        <w:rPr>
          <w:sz w:val="24"/>
        </w:rPr>
        <w:sectPr w:rsidR="00D1330C">
          <w:headerReference w:type="default" r:id="rId8"/>
          <w:pgSz w:w="11910" w:h="16840"/>
          <w:pgMar w:top="1800" w:right="566" w:bottom="280" w:left="1559" w:header="710" w:footer="0" w:gutter="0"/>
          <w:cols w:space="720"/>
        </w:sectPr>
      </w:pPr>
    </w:p>
    <w:p w:rsidR="00D1330C" w:rsidRDefault="005A56DE">
      <w:pPr>
        <w:pStyle w:val="a3"/>
        <w:spacing w:line="84" w:lineRule="exact"/>
        <w:ind w:left="113"/>
        <w:rPr>
          <w:position w:val="-1"/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docshapegroup6" o:spid="_x0000_s2052" style="width:470.75pt;height:4.25pt;mso-position-horizontal-relative:char;mso-position-vertical-relative:line" coordsize="9415,85">
            <v:shape id="docshape7" o:spid="_x0000_s2053" style="position:absolute;width:9415;height:85" coordsize="9415,85" o:spt="100" adj="0,,0" path="m9415,24l,24,,84r9415,l9415,24xm9415,l,,,12r9415,l9415,xe" fillcolor="#61232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1330C" w:rsidRDefault="00D1330C">
      <w:pPr>
        <w:pStyle w:val="a3"/>
        <w:spacing w:before="66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09"/>
        <w:gridCol w:w="5165"/>
      </w:tblGrid>
      <w:tr w:rsidR="00D1330C">
        <w:trPr>
          <w:trHeight w:val="13248"/>
        </w:trPr>
        <w:tc>
          <w:tcPr>
            <w:tcW w:w="4409" w:type="dxa"/>
          </w:tcPr>
          <w:p w:rsidR="00D1330C" w:rsidRDefault="00D1330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65" w:type="dxa"/>
          </w:tcPr>
          <w:p w:rsidR="00D1330C" w:rsidRDefault="00917065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 xml:space="preserve">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ОД по освоению Программы, но и при проведении режимных </w:t>
            </w:r>
            <w:r>
              <w:rPr>
                <w:spacing w:val="-2"/>
                <w:sz w:val="24"/>
              </w:rPr>
              <w:t>моментов.</w:t>
            </w:r>
          </w:p>
          <w:p w:rsidR="00D1330C" w:rsidRDefault="00917065">
            <w:pPr>
              <w:pStyle w:val="TableParagraph"/>
              <w:ind w:right="91" w:firstLine="240"/>
              <w:rPr>
                <w:sz w:val="24"/>
              </w:rPr>
            </w:pPr>
            <w:r>
              <w:rPr>
                <w:sz w:val="24"/>
              </w:rPr>
              <w:t xml:space="preserve">Развивающая предметно-пространственная среда создана с учетом ФОП ДО на основе интеграции образовательных областей. Материалы и оборудование могут использоваться и в ходе реализации других </w:t>
            </w:r>
            <w:r>
              <w:rPr>
                <w:spacing w:val="-2"/>
                <w:sz w:val="24"/>
              </w:rPr>
              <w:t>областей.</w:t>
            </w:r>
          </w:p>
          <w:p w:rsidR="00D1330C" w:rsidRDefault="00917065">
            <w:pPr>
              <w:pStyle w:val="TableParagraph"/>
              <w:tabs>
                <w:tab w:val="left" w:pos="3086"/>
              </w:tabs>
              <w:ind w:right="92" w:firstLine="360"/>
              <w:rPr>
                <w:sz w:val="24"/>
              </w:rPr>
            </w:pPr>
            <w:r>
              <w:rPr>
                <w:sz w:val="24"/>
              </w:rPr>
              <w:t xml:space="preserve">Подбор средств обучения и воспитания осуществляется для тех видов детской деятельности (игровая, изобразительная, </w:t>
            </w:r>
            <w:r>
              <w:rPr>
                <w:spacing w:val="-2"/>
                <w:sz w:val="24"/>
              </w:rPr>
              <w:t>познавательно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исследовательская, </w:t>
            </w:r>
            <w:r>
              <w:rPr>
                <w:sz w:val="24"/>
              </w:rPr>
              <w:t>коммуникативная, трудовая, музыкально- 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</w:t>
            </w:r>
          </w:p>
          <w:p w:rsidR="00D1330C" w:rsidRDefault="00917065">
            <w:pPr>
              <w:pStyle w:val="TableParagraph"/>
              <w:tabs>
                <w:tab w:val="left" w:pos="1935"/>
                <w:tab w:val="left" w:pos="2817"/>
                <w:tab w:val="left" w:pos="3502"/>
                <w:tab w:val="left" w:pos="4434"/>
              </w:tabs>
              <w:ind w:right="92" w:firstLine="300"/>
              <w:rPr>
                <w:sz w:val="24"/>
              </w:rPr>
            </w:pPr>
            <w:r>
              <w:rPr>
                <w:sz w:val="24"/>
              </w:rPr>
              <w:t>В группах дошкольного учреждения создана разнообразная по содержанию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развивающая </w:t>
            </w:r>
            <w:r>
              <w:rPr>
                <w:spacing w:val="-2"/>
                <w:sz w:val="24"/>
              </w:rPr>
              <w:t>предметно-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среда, </w:t>
            </w:r>
            <w:r>
              <w:rPr>
                <w:sz w:val="24"/>
              </w:rPr>
              <w:t>отвечающая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>таким,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как: </w:t>
            </w:r>
            <w:r>
              <w:rPr>
                <w:spacing w:val="-2"/>
                <w:sz w:val="24"/>
              </w:rPr>
              <w:t>содержательность,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трансформируемость, полифункциональность,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вариативность, </w:t>
            </w:r>
            <w:r>
              <w:rPr>
                <w:sz w:val="24"/>
              </w:rPr>
              <w:t>доступность, безопасность и рекомендациям ФОП ДО.</w:t>
            </w:r>
          </w:p>
          <w:p w:rsidR="00D1330C" w:rsidRDefault="00917065" w:rsidP="0038680F">
            <w:pPr>
              <w:pStyle w:val="TableParagraph"/>
              <w:ind w:left="123"/>
              <w:jc w:val="left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санитарно- </w:t>
            </w:r>
            <w:r>
              <w:rPr>
                <w:spacing w:val="-2"/>
                <w:sz w:val="24"/>
              </w:rPr>
              <w:t>эпидемиологическим</w:t>
            </w:r>
            <w:r w:rsidR="0038680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нормам,</w:t>
            </w:r>
            <w:r w:rsidR="0038680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гигиеническим,</w:t>
            </w:r>
            <w:r w:rsidR="0038680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эстетическим</w:t>
            </w:r>
          </w:p>
          <w:p w:rsidR="00D1330C" w:rsidRDefault="00917065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требованиям.</w:t>
            </w:r>
          </w:p>
          <w:p w:rsidR="00D1330C" w:rsidRDefault="00917065">
            <w:pPr>
              <w:pStyle w:val="TableParagraph"/>
              <w:tabs>
                <w:tab w:val="left" w:pos="2366"/>
                <w:tab w:val="left" w:pos="4250"/>
              </w:tabs>
              <w:ind w:right="92" w:firstLine="240"/>
              <w:rPr>
                <w:sz w:val="24"/>
              </w:rPr>
            </w:pPr>
            <w:r>
              <w:rPr>
                <w:sz w:val="24"/>
              </w:rPr>
              <w:t>Пространство групп организовано в виде центров детской активности, оснащенных достаточным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количеством развивающих материалов (книги, игрушки, материалы для творчества, развивающее оборудование и пр.). Все предметы доступны детям, что </w:t>
            </w:r>
            <w:r>
              <w:rPr>
                <w:spacing w:val="-2"/>
                <w:sz w:val="24"/>
              </w:rPr>
              <w:t>способствует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детской </w:t>
            </w:r>
            <w:r>
              <w:rPr>
                <w:sz w:val="24"/>
              </w:rPr>
              <w:t>самостоятельности и инициативности. Подобная организация пространства позволяет дошкольникам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38680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себя</w:t>
            </w:r>
          </w:p>
          <w:p w:rsidR="00D1330C" w:rsidRDefault="0091706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занятия,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>чередовать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38680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</w:tbl>
    <w:p w:rsidR="00D1330C" w:rsidRDefault="00D1330C">
      <w:pPr>
        <w:pStyle w:val="TableParagraph"/>
        <w:spacing w:line="263" w:lineRule="exact"/>
        <w:rPr>
          <w:sz w:val="24"/>
        </w:rPr>
        <w:sectPr w:rsidR="00D1330C">
          <w:pgSz w:w="11910" w:h="16840"/>
          <w:pgMar w:top="1800" w:right="566" w:bottom="280" w:left="1559" w:header="710" w:footer="0" w:gutter="0"/>
          <w:cols w:space="720"/>
        </w:sectPr>
      </w:pPr>
    </w:p>
    <w:p w:rsidR="00D1330C" w:rsidRDefault="005A56DE">
      <w:pPr>
        <w:pStyle w:val="a3"/>
        <w:spacing w:line="84" w:lineRule="exact"/>
        <w:ind w:left="113"/>
        <w:rPr>
          <w:position w:val="-1"/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docshapegroup8" o:spid="_x0000_s2050" style="width:470.75pt;height:4.25pt;mso-position-horizontal-relative:char;mso-position-vertical-relative:line" coordsize="9415,85">
            <v:shape id="docshape9" o:spid="_x0000_s2051" style="position:absolute;width:9415;height:85" coordsize="9415,85" o:spt="100" adj="0,,0" path="m9415,24l,24,,84r9415,l9415,24xm9415,l,,,12r9415,l9415,xe" fillcolor="#61232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1330C" w:rsidRDefault="00D1330C">
      <w:pPr>
        <w:pStyle w:val="a3"/>
        <w:spacing w:before="66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09"/>
        <w:gridCol w:w="5165"/>
      </w:tblGrid>
      <w:tr w:rsidR="00D1330C">
        <w:trPr>
          <w:trHeight w:val="826"/>
        </w:trPr>
        <w:tc>
          <w:tcPr>
            <w:tcW w:w="4409" w:type="dxa"/>
          </w:tcPr>
          <w:p w:rsidR="00D1330C" w:rsidRDefault="00D1330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65" w:type="dxa"/>
          </w:tcPr>
          <w:p w:rsidR="00D1330C" w:rsidRDefault="0038680F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Д</w:t>
            </w:r>
            <w:r w:rsidR="00917065">
              <w:rPr>
                <w:sz w:val="24"/>
              </w:rPr>
              <w:t>ает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возможность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эффективно</w:t>
            </w:r>
            <w:r>
              <w:rPr>
                <w:sz w:val="24"/>
              </w:rPr>
              <w:t xml:space="preserve"> </w:t>
            </w:r>
            <w:r w:rsidR="00917065">
              <w:rPr>
                <w:spacing w:val="-2"/>
                <w:sz w:val="24"/>
              </w:rPr>
              <w:t>организовывать</w:t>
            </w:r>
          </w:p>
          <w:p w:rsidR="00D1330C" w:rsidRDefault="00917065">
            <w:pPr>
              <w:pStyle w:val="TableParagraph"/>
              <w:tabs>
                <w:tab w:val="left" w:pos="2694"/>
                <w:tab w:val="left" w:pos="4338"/>
              </w:tabs>
              <w:spacing w:line="270" w:lineRule="atLeast"/>
              <w:ind w:right="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учетом </w:t>
            </w:r>
            <w:r>
              <w:rPr>
                <w:sz w:val="24"/>
              </w:rPr>
              <w:t>индивидуальных особенностей детей.</w:t>
            </w:r>
          </w:p>
        </w:tc>
      </w:tr>
      <w:tr w:rsidR="00D1330C">
        <w:trPr>
          <w:trHeight w:val="4419"/>
        </w:trPr>
        <w:tc>
          <w:tcPr>
            <w:tcW w:w="4409" w:type="dxa"/>
          </w:tcPr>
          <w:p w:rsidR="00D1330C" w:rsidRDefault="00917065">
            <w:pPr>
              <w:pStyle w:val="TableParagraph"/>
              <w:ind w:left="1271" w:right="8" w:hanging="344"/>
              <w:jc w:val="left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>доступе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информационным</w:t>
            </w:r>
          </w:p>
          <w:p w:rsidR="00D1330C" w:rsidRDefault="00917065">
            <w:pPr>
              <w:pStyle w:val="TableParagraph"/>
              <w:ind w:left="1327" w:right="1324" w:firstLine="29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системам и </w:t>
            </w:r>
            <w:r>
              <w:rPr>
                <w:spacing w:val="-2"/>
                <w:sz w:val="24"/>
              </w:rPr>
              <w:t>информационно-</w:t>
            </w:r>
          </w:p>
          <w:p w:rsidR="00D1330C" w:rsidRDefault="00917065">
            <w:pPr>
              <w:pStyle w:val="TableParagraph"/>
              <w:ind w:left="1911" w:right="938" w:hanging="9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телекоммуникационным </w:t>
            </w:r>
            <w:r>
              <w:rPr>
                <w:spacing w:val="-4"/>
                <w:sz w:val="24"/>
              </w:rPr>
              <w:t>сетям</w:t>
            </w:r>
          </w:p>
        </w:tc>
        <w:tc>
          <w:tcPr>
            <w:tcW w:w="5165" w:type="dxa"/>
          </w:tcPr>
          <w:p w:rsidR="00D1330C" w:rsidRDefault="00917065">
            <w:pPr>
              <w:pStyle w:val="TableParagraph"/>
              <w:tabs>
                <w:tab w:val="left" w:pos="2798"/>
              </w:tabs>
              <w:ind w:right="93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  <w:r>
              <w:rPr>
                <w:sz w:val="24"/>
              </w:rPr>
              <w:tab/>
              <w:t xml:space="preserve">воспитанников к информационным системам и информационно- телекоммуникационным сетям — не </w:t>
            </w:r>
            <w:r>
              <w:rPr>
                <w:spacing w:val="-2"/>
                <w:sz w:val="24"/>
              </w:rPr>
              <w:t>предусмотрен.</w:t>
            </w:r>
          </w:p>
          <w:p w:rsidR="00D1330C" w:rsidRDefault="00917065">
            <w:pPr>
              <w:pStyle w:val="TableParagraph"/>
              <w:ind w:right="93" w:firstLine="240"/>
              <w:rPr>
                <w:sz w:val="24"/>
              </w:rPr>
            </w:pPr>
            <w:r>
              <w:rPr>
                <w:sz w:val="24"/>
              </w:rPr>
              <w:t>Для управления МБДОУ и организации образовательного процесса, администрации МБДОУ и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педагогическим работникам организован доступ к сети интернет ( в рабочее время сотрудников с 7.30-18.00, по мере служебной необходимости).</w:t>
            </w:r>
          </w:p>
          <w:p w:rsidR="00D1330C" w:rsidRDefault="00917065">
            <w:pPr>
              <w:pStyle w:val="TableParagraph"/>
              <w:ind w:right="98" w:firstLine="180"/>
              <w:rPr>
                <w:sz w:val="24"/>
              </w:rPr>
            </w:pPr>
            <w:r>
              <w:rPr>
                <w:sz w:val="24"/>
              </w:rPr>
              <w:t>В свободное от деятельности с детьми время каждый педагог МБДОУ при помощи администратора точки доступа к сети Интернет может воспользоваться техническими и сетевыми ресурсами для выполнения</w:t>
            </w:r>
          </w:p>
          <w:p w:rsidR="00D1330C" w:rsidRDefault="0091706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воспитательно-образовательных</w:t>
            </w:r>
            <w:r w:rsidR="0038680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</w:tr>
      <w:tr w:rsidR="00D1330C">
        <w:trPr>
          <w:trHeight w:val="4807"/>
        </w:trPr>
        <w:tc>
          <w:tcPr>
            <w:tcW w:w="4409" w:type="dxa"/>
          </w:tcPr>
          <w:p w:rsidR="00D1330C" w:rsidRDefault="00917065">
            <w:pPr>
              <w:pStyle w:val="TableParagraph"/>
              <w:spacing w:line="267" w:lineRule="exact"/>
              <w:ind w:left="447" w:right="444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электронных</w:t>
            </w:r>
          </w:p>
          <w:p w:rsidR="00D1330C" w:rsidRDefault="0038680F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917065">
              <w:rPr>
                <w:sz w:val="24"/>
              </w:rPr>
              <w:t>бразовательных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ресурсах,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которым обеспечивается доступ обучающихся</w:t>
            </w:r>
          </w:p>
        </w:tc>
        <w:tc>
          <w:tcPr>
            <w:tcW w:w="5165" w:type="dxa"/>
          </w:tcPr>
          <w:p w:rsidR="00D1330C" w:rsidRDefault="00917065">
            <w:pPr>
              <w:pStyle w:val="TableParagraph"/>
              <w:spacing w:line="267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Доступ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электронным</w:t>
            </w:r>
          </w:p>
          <w:p w:rsidR="00D1330C" w:rsidRDefault="0038680F"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917065">
              <w:rPr>
                <w:sz w:val="24"/>
              </w:rPr>
              <w:t>бразовательным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ресурсам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не</w:t>
            </w:r>
            <w:r w:rsidR="00917065">
              <w:rPr>
                <w:spacing w:val="-2"/>
                <w:sz w:val="24"/>
              </w:rPr>
              <w:t xml:space="preserve"> осуществляется.</w:t>
            </w:r>
          </w:p>
          <w:p w:rsidR="00D1330C" w:rsidRDefault="00917065"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color w:val="0A1F33"/>
                <w:sz w:val="24"/>
              </w:rPr>
              <w:t>Для</w:t>
            </w:r>
            <w:r w:rsidR="0038680F">
              <w:rPr>
                <w:color w:val="0A1F33"/>
                <w:sz w:val="24"/>
              </w:rPr>
              <w:t xml:space="preserve"> </w:t>
            </w:r>
            <w:r>
              <w:rPr>
                <w:color w:val="0A1F33"/>
                <w:sz w:val="24"/>
              </w:rPr>
              <w:t>организации</w:t>
            </w:r>
            <w:r w:rsidR="0038680F">
              <w:rPr>
                <w:color w:val="0A1F33"/>
                <w:sz w:val="24"/>
              </w:rPr>
              <w:t xml:space="preserve"> </w:t>
            </w:r>
            <w:r>
              <w:rPr>
                <w:color w:val="0A1F33"/>
                <w:sz w:val="24"/>
              </w:rPr>
              <w:t>детской</w:t>
            </w:r>
            <w:r w:rsidR="0038680F">
              <w:rPr>
                <w:color w:val="0A1F33"/>
                <w:sz w:val="24"/>
              </w:rPr>
              <w:t xml:space="preserve"> </w:t>
            </w:r>
            <w:r>
              <w:rPr>
                <w:color w:val="0A1F33"/>
                <w:sz w:val="24"/>
              </w:rPr>
              <w:t>деятельности педагоги используют электронные</w:t>
            </w:r>
          </w:p>
          <w:p w:rsidR="00D1330C" w:rsidRDefault="0038680F">
            <w:pPr>
              <w:pStyle w:val="TableParagraph"/>
              <w:ind w:left="153" w:right="141"/>
              <w:jc w:val="center"/>
              <w:rPr>
                <w:sz w:val="24"/>
              </w:rPr>
            </w:pPr>
            <w:r>
              <w:rPr>
                <w:color w:val="0A1F33"/>
                <w:sz w:val="24"/>
              </w:rPr>
              <w:t>О</w:t>
            </w:r>
            <w:r w:rsidR="00917065">
              <w:rPr>
                <w:color w:val="0A1F33"/>
                <w:sz w:val="24"/>
              </w:rPr>
              <w:t>бразовательные</w:t>
            </w:r>
            <w:r>
              <w:rPr>
                <w:color w:val="0A1F33"/>
                <w:sz w:val="24"/>
              </w:rPr>
              <w:t xml:space="preserve"> </w:t>
            </w:r>
            <w:r w:rsidR="00917065">
              <w:rPr>
                <w:color w:val="0A1F33"/>
                <w:sz w:val="24"/>
              </w:rPr>
              <w:t>ресурсы,</w:t>
            </w:r>
            <w:r>
              <w:rPr>
                <w:color w:val="0A1F33"/>
                <w:sz w:val="24"/>
              </w:rPr>
              <w:t xml:space="preserve"> </w:t>
            </w:r>
            <w:r w:rsidR="00917065">
              <w:rPr>
                <w:color w:val="0A1F33"/>
                <w:sz w:val="24"/>
              </w:rPr>
              <w:t>также</w:t>
            </w:r>
            <w:r>
              <w:rPr>
                <w:color w:val="0A1F33"/>
                <w:sz w:val="24"/>
              </w:rPr>
              <w:t xml:space="preserve"> </w:t>
            </w:r>
            <w:r w:rsidR="00917065">
              <w:rPr>
                <w:color w:val="0A1F33"/>
                <w:sz w:val="24"/>
              </w:rPr>
              <w:t>эти</w:t>
            </w:r>
            <w:r>
              <w:rPr>
                <w:color w:val="0A1F33"/>
                <w:sz w:val="24"/>
              </w:rPr>
              <w:t xml:space="preserve"> </w:t>
            </w:r>
            <w:r w:rsidR="00917065">
              <w:rPr>
                <w:color w:val="0A1F33"/>
                <w:sz w:val="24"/>
              </w:rPr>
              <w:t>ресурсы могут быть полезны и для родителей</w:t>
            </w:r>
          </w:p>
          <w:p w:rsidR="00D1330C" w:rsidRPr="0038680F" w:rsidRDefault="00917065" w:rsidP="0038680F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left="123" w:right="81" w:firstLine="0"/>
              <w:jc w:val="left"/>
              <w:rPr>
                <w:rFonts w:ascii="Symbol" w:hAnsi="Symbol"/>
                <w:color w:val="043A75"/>
              </w:rPr>
            </w:pPr>
            <w:r>
              <w:rPr>
                <w:color w:val="0A1F33"/>
                <w:sz w:val="24"/>
              </w:rPr>
              <w:t>Федеральный</w:t>
            </w:r>
            <w:r w:rsidR="0038680F">
              <w:rPr>
                <w:color w:val="0A1F33"/>
                <w:sz w:val="24"/>
              </w:rPr>
              <w:t xml:space="preserve"> </w:t>
            </w:r>
            <w:r>
              <w:rPr>
                <w:color w:val="0A1F33"/>
                <w:sz w:val="24"/>
              </w:rPr>
              <w:t>портал</w:t>
            </w:r>
            <w:r w:rsidR="0038680F">
              <w:rPr>
                <w:color w:val="0A1F33"/>
                <w:sz w:val="24"/>
              </w:rPr>
              <w:t xml:space="preserve"> </w:t>
            </w:r>
            <w:r>
              <w:rPr>
                <w:color w:val="0A1F33"/>
                <w:sz w:val="24"/>
              </w:rPr>
              <w:t xml:space="preserve">«Российское образование» </w:t>
            </w:r>
            <w:hyperlink r:id="rId9">
              <w:r>
                <w:rPr>
                  <w:color w:val="043A75"/>
                  <w:sz w:val="24"/>
                </w:rPr>
                <w:t>Федеральный</w:t>
              </w:r>
            </w:hyperlink>
            <w:r w:rsidR="0038680F">
              <w:rPr>
                <w:rFonts w:ascii="Symbol" w:hAnsi="Symbol"/>
                <w:color w:val="043A75"/>
              </w:rPr>
              <w:t></w:t>
            </w:r>
            <w:hyperlink r:id="rId10">
              <w:r w:rsidRPr="0038680F">
                <w:rPr>
                  <w:color w:val="043A75"/>
                  <w:sz w:val="24"/>
                </w:rPr>
                <w:t>портал«Российское</w:t>
              </w:r>
              <w:r w:rsidR="0038680F" w:rsidRPr="0038680F">
                <w:rPr>
                  <w:color w:val="043A75"/>
                  <w:sz w:val="24"/>
                </w:rPr>
                <w:t xml:space="preserve"> </w:t>
              </w:r>
              <w:r w:rsidRPr="0038680F">
                <w:rPr>
                  <w:color w:val="043A75"/>
                  <w:sz w:val="24"/>
                </w:rPr>
                <w:t>образование»:</w:t>
              </w:r>
            </w:hyperlink>
            <w:r w:rsidR="0038680F">
              <w:t xml:space="preserve"> </w:t>
            </w:r>
            <w:hyperlink r:id="rId11">
              <w:r w:rsidR="0038680F">
                <w:rPr>
                  <w:color w:val="043A75"/>
                  <w:sz w:val="24"/>
                </w:rPr>
                <w:t xml:space="preserve">новости, статьи </w:t>
              </w:r>
              <w:r w:rsidRPr="0038680F">
                <w:rPr>
                  <w:color w:val="043A75"/>
                  <w:sz w:val="24"/>
                </w:rPr>
                <w:t>экспертные</w:t>
              </w:r>
            </w:hyperlink>
            <w:r w:rsidR="0038680F">
              <w:rPr>
                <w:rFonts w:ascii="Symbol" w:hAnsi="Symbol"/>
                <w:color w:val="043A75"/>
              </w:rPr>
              <w:t></w:t>
            </w:r>
            <w:hyperlink r:id="rId12">
              <w:r w:rsidRPr="0038680F">
                <w:rPr>
                  <w:color w:val="043A75"/>
                  <w:sz w:val="24"/>
                </w:rPr>
                <w:t>комментарии</w:t>
              </w:r>
              <w:r w:rsidR="0038680F" w:rsidRPr="0038680F">
                <w:rPr>
                  <w:color w:val="043A75"/>
                  <w:sz w:val="24"/>
                </w:rPr>
                <w:t xml:space="preserve"> </w:t>
              </w:r>
              <w:r w:rsidRPr="0038680F">
                <w:rPr>
                  <w:color w:val="043A75"/>
                  <w:sz w:val="24"/>
                </w:rPr>
                <w:t>о</w:t>
              </w:r>
              <w:r w:rsidR="0038680F" w:rsidRPr="0038680F">
                <w:rPr>
                  <w:color w:val="043A75"/>
                  <w:sz w:val="24"/>
                </w:rPr>
                <w:t xml:space="preserve"> </w:t>
              </w:r>
              <w:r w:rsidRPr="0038680F">
                <w:rPr>
                  <w:color w:val="043A75"/>
                  <w:sz w:val="24"/>
                </w:rPr>
                <w:t>развитии</w:t>
              </w:r>
              <w:r w:rsidR="0038680F" w:rsidRPr="0038680F">
                <w:rPr>
                  <w:color w:val="043A75"/>
                  <w:sz w:val="24"/>
                </w:rPr>
                <w:t xml:space="preserve"> </w:t>
              </w:r>
              <w:r w:rsidRPr="0038680F">
                <w:rPr>
                  <w:color w:val="043A75"/>
                  <w:spacing w:val="-2"/>
                  <w:sz w:val="24"/>
                </w:rPr>
                <w:t>системы</w:t>
              </w:r>
            </w:hyperlink>
            <w:hyperlink w:history="1">
              <w:r w:rsidR="0038680F" w:rsidRPr="00986BB9">
                <w:rPr>
                  <w:rStyle w:val="aa"/>
                  <w:sz w:val="24"/>
                </w:rPr>
                <w:t xml:space="preserve">образования воспитания </w:t>
              </w:r>
              <w:r w:rsidR="0038680F" w:rsidRPr="00986BB9">
                <w:rPr>
                  <w:rStyle w:val="aa"/>
                  <w:spacing w:val="-2"/>
                  <w:sz w:val="24"/>
                </w:rPr>
                <w:t>(</w:t>
              </w:r>
            </w:hyperlink>
            <w:hyperlink r:id="rId13">
              <w:r w:rsidRPr="0038680F">
                <w:rPr>
                  <w:color w:val="043A75"/>
                  <w:spacing w:val="-2"/>
                  <w:sz w:val="24"/>
                </w:rPr>
                <w:t>www.edu.ru</w:t>
              </w:r>
            </w:hyperlink>
            <w:hyperlink r:id="rId14">
              <w:r w:rsidRPr="0038680F">
                <w:rPr>
                  <w:color w:val="043A75"/>
                  <w:spacing w:val="-2"/>
                  <w:sz w:val="24"/>
                </w:rPr>
                <w:t>)</w:t>
              </w:r>
            </w:hyperlink>
          </w:p>
          <w:p w:rsidR="00D1330C" w:rsidRDefault="00917065">
            <w:pPr>
              <w:pStyle w:val="TableParagraph"/>
              <w:numPr>
                <w:ilvl w:val="0"/>
                <w:numId w:val="1"/>
              </w:numPr>
              <w:tabs>
                <w:tab w:val="left" w:pos="918"/>
              </w:tabs>
              <w:spacing w:before="180"/>
              <w:ind w:left="918" w:hanging="103"/>
              <w:jc w:val="left"/>
              <w:rPr>
                <w:rFonts w:ascii="Symbol" w:hAnsi="Symbol"/>
                <w:sz w:val="20"/>
              </w:rPr>
            </w:pPr>
            <w:r>
              <w:rPr>
                <w:color w:val="043A75"/>
                <w:sz w:val="24"/>
              </w:rPr>
              <w:t>С</w:t>
            </w:r>
            <w:r>
              <w:rPr>
                <w:sz w:val="24"/>
              </w:rPr>
              <w:t>сылки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8680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электронные</w:t>
            </w:r>
          </w:p>
          <w:p w:rsidR="00D1330C" w:rsidRDefault="0038680F">
            <w:pPr>
              <w:pStyle w:val="TableParagraph"/>
              <w:spacing w:before="44" w:line="273" w:lineRule="auto"/>
              <w:ind w:left="815" w:right="192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="00917065">
              <w:rPr>
                <w:sz w:val="24"/>
              </w:rPr>
              <w:t>бразовательные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ресурсы</w:t>
            </w:r>
            <w:r>
              <w:rPr>
                <w:sz w:val="24"/>
              </w:rPr>
              <w:t xml:space="preserve"> </w:t>
            </w:r>
            <w:r w:rsidR="00917065">
              <w:rPr>
                <w:sz w:val="24"/>
              </w:rPr>
              <w:t>расположены в данном подразделе</w:t>
            </w:r>
          </w:p>
        </w:tc>
      </w:tr>
      <w:tr w:rsidR="00D1330C">
        <w:trPr>
          <w:trHeight w:val="1106"/>
        </w:trPr>
        <w:tc>
          <w:tcPr>
            <w:tcW w:w="4409" w:type="dxa"/>
          </w:tcPr>
          <w:p w:rsidR="00D1330C" w:rsidRDefault="00917065">
            <w:pPr>
              <w:pStyle w:val="TableParagraph"/>
              <w:ind w:left="106" w:right="99" w:firstLine="539"/>
              <w:rPr>
                <w:sz w:val="24"/>
              </w:rPr>
            </w:pPr>
            <w:r>
              <w:rPr>
                <w:sz w:val="24"/>
              </w:rPr>
              <w:t>Информация о количестве жилых помещений в общежитии, интернате, формировании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38680F">
              <w:rPr>
                <w:sz w:val="24"/>
              </w:rPr>
              <w:t xml:space="preserve"> </w:t>
            </w:r>
            <w:r>
              <w:rPr>
                <w:sz w:val="24"/>
              </w:rPr>
              <w:t>проживание</w:t>
            </w:r>
            <w:r w:rsidR="0038680F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1330C" w:rsidRDefault="00917065">
            <w:pPr>
              <w:pStyle w:val="TableParagraph"/>
              <w:spacing w:line="263" w:lineRule="exact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общежитии</w:t>
            </w:r>
          </w:p>
        </w:tc>
        <w:tc>
          <w:tcPr>
            <w:tcW w:w="5165" w:type="dxa"/>
          </w:tcPr>
          <w:p w:rsidR="00D1330C" w:rsidRDefault="00917065">
            <w:pPr>
              <w:pStyle w:val="TableParagraph"/>
              <w:ind w:left="152" w:right="141"/>
              <w:jc w:val="center"/>
              <w:rPr>
                <w:sz w:val="24"/>
              </w:rPr>
            </w:pPr>
            <w:r>
              <w:rPr>
                <w:color w:val="0A1F33"/>
                <w:sz w:val="24"/>
              </w:rPr>
              <w:t>В</w:t>
            </w:r>
            <w:r w:rsidR="0038680F">
              <w:rPr>
                <w:color w:val="0A1F33"/>
                <w:sz w:val="24"/>
              </w:rPr>
              <w:t xml:space="preserve"> </w:t>
            </w:r>
            <w:r>
              <w:rPr>
                <w:color w:val="0A1F33"/>
                <w:sz w:val="24"/>
              </w:rPr>
              <w:t>МБДОУ</w:t>
            </w:r>
            <w:r w:rsidR="00D230CE">
              <w:rPr>
                <w:color w:val="0A1F33"/>
                <w:sz w:val="24"/>
              </w:rPr>
              <w:t xml:space="preserve"> </w:t>
            </w:r>
            <w:r>
              <w:rPr>
                <w:color w:val="0A1F33"/>
                <w:sz w:val="24"/>
              </w:rPr>
              <w:t>«Детский</w:t>
            </w:r>
            <w:r w:rsidR="0038680F">
              <w:rPr>
                <w:color w:val="0A1F33"/>
                <w:sz w:val="24"/>
              </w:rPr>
              <w:t xml:space="preserve"> </w:t>
            </w:r>
            <w:r>
              <w:rPr>
                <w:color w:val="0A1F33"/>
                <w:sz w:val="24"/>
              </w:rPr>
              <w:t>сад</w:t>
            </w:r>
            <w:r w:rsidR="0038680F">
              <w:rPr>
                <w:color w:val="0A1F33"/>
                <w:sz w:val="24"/>
              </w:rPr>
              <w:t xml:space="preserve"> </w:t>
            </w:r>
            <w:r>
              <w:rPr>
                <w:color w:val="0A1F33"/>
                <w:sz w:val="24"/>
              </w:rPr>
              <w:t>№</w:t>
            </w:r>
            <w:r w:rsidR="0038680F">
              <w:rPr>
                <w:color w:val="0A1F33"/>
                <w:sz w:val="24"/>
              </w:rPr>
              <w:t xml:space="preserve"> 45</w:t>
            </w:r>
            <w:r w:rsidR="00D230CE">
              <w:rPr>
                <w:color w:val="0A1F33"/>
                <w:sz w:val="24"/>
              </w:rPr>
              <w:t>.</w:t>
            </w:r>
            <w:r>
              <w:rPr>
                <w:color w:val="0A1F33"/>
                <w:sz w:val="24"/>
              </w:rPr>
              <w:t>»</w:t>
            </w:r>
            <w:r w:rsidR="0038680F">
              <w:rPr>
                <w:color w:val="0A1F33"/>
                <w:sz w:val="24"/>
              </w:rPr>
              <w:t xml:space="preserve"> </w:t>
            </w:r>
            <w:r>
              <w:rPr>
                <w:color w:val="0A1F33"/>
                <w:sz w:val="24"/>
              </w:rPr>
              <w:t>общежитий и интернатов нет. Плата за</w:t>
            </w:r>
          </w:p>
          <w:p w:rsidR="00D1330C" w:rsidRDefault="00D230CE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color w:val="0A1F33"/>
                <w:sz w:val="24"/>
              </w:rPr>
              <w:t>п</w:t>
            </w:r>
            <w:r w:rsidR="00917065">
              <w:rPr>
                <w:color w:val="0A1F33"/>
                <w:sz w:val="24"/>
              </w:rPr>
              <w:t>роживание</w:t>
            </w:r>
            <w:r w:rsidR="0038680F">
              <w:rPr>
                <w:color w:val="0A1F33"/>
                <w:sz w:val="24"/>
              </w:rPr>
              <w:t xml:space="preserve"> </w:t>
            </w:r>
            <w:r w:rsidR="00917065">
              <w:rPr>
                <w:color w:val="0A1F33"/>
                <w:sz w:val="24"/>
              </w:rPr>
              <w:t>не</w:t>
            </w:r>
            <w:r w:rsidR="0038680F">
              <w:rPr>
                <w:color w:val="0A1F33"/>
                <w:sz w:val="24"/>
              </w:rPr>
              <w:t xml:space="preserve"> </w:t>
            </w:r>
            <w:r w:rsidR="00917065">
              <w:rPr>
                <w:color w:val="0A1F33"/>
                <w:spacing w:val="-2"/>
                <w:sz w:val="24"/>
              </w:rPr>
              <w:t>формируется</w:t>
            </w:r>
          </w:p>
        </w:tc>
      </w:tr>
    </w:tbl>
    <w:p w:rsidR="00917065" w:rsidRDefault="00917065"/>
    <w:sectPr w:rsidR="00917065" w:rsidSect="00D1330C">
      <w:pgSz w:w="11910" w:h="16840"/>
      <w:pgMar w:top="1800" w:right="566" w:bottom="280" w:left="1559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619" w:rsidRDefault="002B6619" w:rsidP="00D1330C">
      <w:r>
        <w:separator/>
      </w:r>
    </w:p>
  </w:endnote>
  <w:endnote w:type="continuationSeparator" w:id="1">
    <w:p w:rsidR="002B6619" w:rsidRDefault="002B6619" w:rsidP="00D13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619" w:rsidRDefault="002B6619" w:rsidP="00D1330C">
      <w:r>
        <w:separator/>
      </w:r>
    </w:p>
  </w:footnote>
  <w:footnote w:type="continuationSeparator" w:id="1">
    <w:p w:rsidR="002B6619" w:rsidRDefault="002B6619" w:rsidP="00D13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30C" w:rsidRDefault="005A56DE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107.2pt;margin-top:16.95pt;width:423.55pt;height:89.35pt;z-index:-15852032;mso-position-horizontal-relative:page;mso-position-vertical-relative:page" filled="f" stroked="f">
          <v:textbox inset="0,0,0,0">
            <w:txbxContent>
              <w:p w:rsidR="00D1330C" w:rsidRDefault="00917065">
                <w:pPr>
                  <w:pStyle w:val="a3"/>
                  <w:spacing w:before="10"/>
                  <w:ind w:left="1036"/>
                </w:pPr>
                <w:r>
                  <w:t>Муниципальное</w:t>
                </w:r>
                <w:r w:rsidR="002A6C24">
                  <w:t xml:space="preserve"> </w:t>
                </w:r>
                <w:r>
                  <w:t>бюджетное</w:t>
                </w:r>
                <w:r w:rsidR="002A6C24">
                  <w:t xml:space="preserve"> </w:t>
                </w:r>
                <w:r>
                  <w:t>дошкольное</w:t>
                </w:r>
                <w:r w:rsidR="002A6C24">
                  <w:t xml:space="preserve"> </w:t>
                </w:r>
                <w:r>
                  <w:t>образовательное</w:t>
                </w:r>
                <w:r w:rsidR="002A6C24">
                  <w:t xml:space="preserve"> </w:t>
                </w:r>
                <w:r>
                  <w:rPr>
                    <w:spacing w:val="-2"/>
                  </w:rPr>
                  <w:t>учреждение</w:t>
                </w:r>
              </w:p>
              <w:p w:rsidR="002A6C24" w:rsidRDefault="00917065" w:rsidP="002A6C24">
                <w:pPr>
                  <w:pStyle w:val="a3"/>
                  <w:ind w:left="20" w:firstLine="648"/>
                  <w:jc w:val="center"/>
                </w:pPr>
                <w:r>
                  <w:t xml:space="preserve">«Детский сад № </w:t>
                </w:r>
                <w:r w:rsidR="002A6C24">
                  <w:t>45</w:t>
                </w:r>
                <w:r>
                  <w:t>»</w:t>
                </w:r>
              </w:p>
              <w:p w:rsidR="002A6C24" w:rsidRDefault="00917065">
                <w:pPr>
                  <w:pStyle w:val="a3"/>
                  <w:ind w:left="20" w:firstLine="648"/>
                </w:pPr>
                <w:r>
                  <w:t xml:space="preserve">г. Уссурийска Уссурийского городского округа </w:t>
                </w:r>
                <w:r w:rsidR="002A6C24">
                  <w:t xml:space="preserve"> Приморского края  </w:t>
                </w:r>
              </w:p>
              <w:p w:rsidR="002A6C24" w:rsidRDefault="00917065" w:rsidP="002A6C24">
                <w:pPr>
                  <w:pStyle w:val="a3"/>
                  <w:ind w:left="20" w:firstLine="648"/>
                  <w:jc w:val="center"/>
                </w:pPr>
                <w:r>
                  <w:t>6925</w:t>
                </w:r>
                <w:r w:rsidR="002A6C24">
                  <w:t>25</w:t>
                </w:r>
                <w:r>
                  <w:t>,</w:t>
                </w:r>
                <w:r w:rsidR="002A6C24">
                  <w:t xml:space="preserve"> </w:t>
                </w:r>
                <w:r>
                  <w:t>Приморский</w:t>
                </w:r>
                <w:r w:rsidR="002A6C24">
                  <w:t xml:space="preserve"> </w:t>
                </w:r>
                <w:r>
                  <w:t>край,</w:t>
                </w:r>
                <w:r w:rsidR="002A6C24">
                  <w:t xml:space="preserve"> </w:t>
                </w:r>
                <w:r>
                  <w:t>г.Уссурийск,</w:t>
                </w:r>
                <w:r w:rsidR="002A6C24">
                  <w:t xml:space="preserve"> </w:t>
                </w:r>
                <w:r>
                  <w:t>ул.</w:t>
                </w:r>
                <w:r w:rsidR="002A6C24">
                  <w:t>Крестьянская</w:t>
                </w:r>
                <w:r>
                  <w:t>,</w:t>
                </w:r>
                <w:r w:rsidR="002A6C24">
                  <w:t xml:space="preserve"> 46</w:t>
                </w:r>
                <w:r>
                  <w:t>,</w:t>
                </w:r>
              </w:p>
              <w:p w:rsidR="00D1330C" w:rsidRPr="002A6C24" w:rsidRDefault="00917065" w:rsidP="002A6C24">
                <w:pPr>
                  <w:pStyle w:val="a3"/>
                  <w:ind w:left="20" w:firstLine="648"/>
                  <w:jc w:val="center"/>
                </w:pPr>
                <w:r>
                  <w:t>тел.8(4234)</w:t>
                </w:r>
                <w:r w:rsidR="00D230CE">
                  <w:t>33-63-41</w:t>
                </w:r>
                <w:r w:rsidR="002A6C24">
                  <w:t xml:space="preserve"> </w:t>
                </w:r>
                <w:r>
                  <w:t>эл.почта</w:t>
                </w:r>
                <w:r w:rsidR="002A6C24">
                  <w:t xml:space="preserve">:   </w:t>
                </w:r>
                <w:r w:rsidR="002A6C24">
                  <w:rPr>
                    <w:lang w:val="en-US"/>
                  </w:rPr>
                  <w:t>det</w:t>
                </w:r>
                <w:r w:rsidR="002A6C24" w:rsidRPr="002A6C24">
                  <w:t>45</w:t>
                </w:r>
                <w:r w:rsidR="002A6C24">
                  <w:rPr>
                    <w:lang w:val="en-US"/>
                  </w:rPr>
                  <w:t>us</w:t>
                </w:r>
                <w:r w:rsidR="002A6C24" w:rsidRPr="002A6C24">
                  <w:t>@</w:t>
                </w:r>
                <w:r w:rsidR="002A6C24">
                  <w:rPr>
                    <w:lang w:val="en-US"/>
                  </w:rPr>
                  <w:t>yandex</w:t>
                </w:r>
                <w:r w:rsidR="002A6C24" w:rsidRPr="002A6C24">
                  <w:t>.</w:t>
                </w:r>
                <w:r w:rsidR="002A6C24">
                  <w:rPr>
                    <w:lang w:val="en-US"/>
                  </w:rPr>
                  <w:t>ru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1" o:spid="_x0000_s1027" style="position:absolute;margin-left:83.65pt;margin-top:91.8pt;width:470.75pt;height:4.25pt;z-index:-15852544;mso-position-horizontal-relative:page;mso-position-vertical-relative:page" coordorigin="1673,1836" coordsize="9415,85" o:spt="100" adj="0,,0" path="m11088,1861r-9415,l1673,1921r9415,l11088,1861xm11088,1836r-9415,l1673,1848r9415,l11088,1836xe" fillcolor="#612322" stroked="f">
          <v:stroke joinstyle="round"/>
          <v:formulas/>
          <v:path arrowok="t" o:connecttype="segments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30C" w:rsidRDefault="005A56DE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107.2pt;margin-top:16.95pt;width:423.55pt;height:70.7pt;z-index:-15851520;mso-position-horizontal-relative:page;mso-position-vertical-relative:page" filled="f" stroked="f">
          <v:textbox inset="0,0,0,0">
            <w:txbxContent>
              <w:p w:rsidR="00222266" w:rsidRDefault="00222266" w:rsidP="00222266">
                <w:pPr>
                  <w:pStyle w:val="a3"/>
                  <w:spacing w:before="10"/>
                  <w:ind w:left="1036"/>
                </w:pPr>
                <w:r>
                  <w:t xml:space="preserve">Муниципальное бюджетное дошкольное образовательное </w:t>
                </w:r>
                <w:r>
                  <w:rPr>
                    <w:spacing w:val="-2"/>
                  </w:rPr>
                  <w:t>учреждение</w:t>
                </w:r>
              </w:p>
              <w:p w:rsidR="00222266" w:rsidRDefault="00222266" w:rsidP="00222266">
                <w:pPr>
                  <w:pStyle w:val="a3"/>
                  <w:ind w:left="20" w:firstLine="648"/>
                  <w:jc w:val="center"/>
                </w:pPr>
                <w:r>
                  <w:t>«Детский сад № 45»</w:t>
                </w:r>
              </w:p>
              <w:p w:rsidR="00222266" w:rsidRDefault="00222266" w:rsidP="00222266">
                <w:pPr>
                  <w:pStyle w:val="a3"/>
                  <w:ind w:left="20" w:firstLine="648"/>
                </w:pPr>
                <w:r>
                  <w:t xml:space="preserve">г. Уссурийска Уссурийского городского округа  Приморского края  </w:t>
                </w:r>
              </w:p>
              <w:p w:rsidR="00222266" w:rsidRDefault="00222266" w:rsidP="00222266">
                <w:pPr>
                  <w:pStyle w:val="a3"/>
                  <w:ind w:left="20" w:firstLine="648"/>
                  <w:jc w:val="center"/>
                </w:pPr>
                <w:r>
                  <w:t>692525, Приморский край, г.Уссурийск, ул.Крестьянская, 46,</w:t>
                </w:r>
              </w:p>
              <w:p w:rsidR="00222266" w:rsidRPr="002A6C24" w:rsidRDefault="00222266" w:rsidP="00222266">
                <w:pPr>
                  <w:pStyle w:val="a3"/>
                  <w:ind w:left="20" w:firstLine="648"/>
                  <w:jc w:val="center"/>
                </w:pPr>
                <w:r>
                  <w:t>тел.8(4234)</w:t>
                </w:r>
                <w:r w:rsidR="00D230CE">
                  <w:t>33-63-41</w:t>
                </w:r>
                <w:r>
                  <w:t xml:space="preserve"> эл.почта:   </w:t>
                </w:r>
                <w:r>
                  <w:rPr>
                    <w:lang w:val="en-US"/>
                  </w:rPr>
                  <w:t>det</w:t>
                </w:r>
                <w:r w:rsidRPr="002A6C24">
                  <w:t>45</w:t>
                </w:r>
                <w:r>
                  <w:rPr>
                    <w:lang w:val="en-US"/>
                  </w:rPr>
                  <w:t>us</w:t>
                </w:r>
                <w:r w:rsidRPr="002A6C24">
                  <w:t>@</w:t>
                </w:r>
                <w:r>
                  <w:rPr>
                    <w:lang w:val="en-US"/>
                  </w:rPr>
                  <w:t>yandex</w:t>
                </w:r>
                <w:r w:rsidRPr="002A6C24">
                  <w:t>.</w:t>
                </w:r>
                <w:r>
                  <w:rPr>
                    <w:lang w:val="en-US"/>
                  </w:rPr>
                  <w:t>ru</w:t>
                </w:r>
              </w:p>
              <w:p w:rsidR="00D1330C" w:rsidRPr="00222266" w:rsidRDefault="00D1330C" w:rsidP="0022226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1750D"/>
    <w:multiLevelType w:val="hybridMultilevel"/>
    <w:tmpl w:val="9A60D280"/>
    <w:lvl w:ilvl="0" w:tplc="08D883E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D4B2A2">
      <w:numFmt w:val="bullet"/>
      <w:lvlText w:val="•"/>
      <w:lvlJc w:val="left"/>
      <w:pPr>
        <w:ind w:left="1253" w:hanging="348"/>
      </w:pPr>
      <w:rPr>
        <w:rFonts w:hint="default"/>
        <w:lang w:val="ru-RU" w:eastAsia="en-US" w:bidi="ar-SA"/>
      </w:rPr>
    </w:lvl>
    <w:lvl w:ilvl="2" w:tplc="A7B6762E">
      <w:numFmt w:val="bullet"/>
      <w:lvlText w:val="•"/>
      <w:lvlJc w:val="left"/>
      <w:pPr>
        <w:ind w:left="1687" w:hanging="348"/>
      </w:pPr>
      <w:rPr>
        <w:rFonts w:hint="default"/>
        <w:lang w:val="ru-RU" w:eastAsia="en-US" w:bidi="ar-SA"/>
      </w:rPr>
    </w:lvl>
    <w:lvl w:ilvl="3" w:tplc="2F1C988E">
      <w:numFmt w:val="bullet"/>
      <w:lvlText w:val="•"/>
      <w:lvlJc w:val="left"/>
      <w:pPr>
        <w:ind w:left="2120" w:hanging="348"/>
      </w:pPr>
      <w:rPr>
        <w:rFonts w:hint="default"/>
        <w:lang w:val="ru-RU" w:eastAsia="en-US" w:bidi="ar-SA"/>
      </w:rPr>
    </w:lvl>
    <w:lvl w:ilvl="4" w:tplc="0538785A">
      <w:numFmt w:val="bullet"/>
      <w:lvlText w:val="•"/>
      <w:lvlJc w:val="left"/>
      <w:pPr>
        <w:ind w:left="2554" w:hanging="348"/>
      </w:pPr>
      <w:rPr>
        <w:rFonts w:hint="default"/>
        <w:lang w:val="ru-RU" w:eastAsia="en-US" w:bidi="ar-SA"/>
      </w:rPr>
    </w:lvl>
    <w:lvl w:ilvl="5" w:tplc="A618839A">
      <w:numFmt w:val="bullet"/>
      <w:lvlText w:val="•"/>
      <w:lvlJc w:val="left"/>
      <w:pPr>
        <w:ind w:left="2987" w:hanging="348"/>
      </w:pPr>
      <w:rPr>
        <w:rFonts w:hint="default"/>
        <w:lang w:val="ru-RU" w:eastAsia="en-US" w:bidi="ar-SA"/>
      </w:rPr>
    </w:lvl>
    <w:lvl w:ilvl="6" w:tplc="13A0531C">
      <w:numFmt w:val="bullet"/>
      <w:lvlText w:val="•"/>
      <w:lvlJc w:val="left"/>
      <w:pPr>
        <w:ind w:left="3421" w:hanging="348"/>
      </w:pPr>
      <w:rPr>
        <w:rFonts w:hint="default"/>
        <w:lang w:val="ru-RU" w:eastAsia="en-US" w:bidi="ar-SA"/>
      </w:rPr>
    </w:lvl>
    <w:lvl w:ilvl="7" w:tplc="F2C40ECE">
      <w:numFmt w:val="bullet"/>
      <w:lvlText w:val="•"/>
      <w:lvlJc w:val="left"/>
      <w:pPr>
        <w:ind w:left="3854" w:hanging="348"/>
      </w:pPr>
      <w:rPr>
        <w:rFonts w:hint="default"/>
        <w:lang w:val="ru-RU" w:eastAsia="en-US" w:bidi="ar-SA"/>
      </w:rPr>
    </w:lvl>
    <w:lvl w:ilvl="8" w:tplc="615A5410">
      <w:numFmt w:val="bullet"/>
      <w:lvlText w:val="•"/>
      <w:lvlJc w:val="left"/>
      <w:pPr>
        <w:ind w:left="4288" w:hanging="348"/>
      </w:pPr>
      <w:rPr>
        <w:rFonts w:hint="default"/>
        <w:lang w:val="ru-RU" w:eastAsia="en-US" w:bidi="ar-SA"/>
      </w:rPr>
    </w:lvl>
  </w:abstractNum>
  <w:abstractNum w:abstractNumId="1">
    <w:nsid w:val="442C1A9D"/>
    <w:multiLevelType w:val="hybridMultilevel"/>
    <w:tmpl w:val="2B886498"/>
    <w:lvl w:ilvl="0" w:tplc="A154B64A">
      <w:numFmt w:val="bullet"/>
      <w:lvlText w:val=""/>
      <w:lvlJc w:val="left"/>
      <w:pPr>
        <w:ind w:left="815" w:hanging="112"/>
      </w:pPr>
      <w:rPr>
        <w:rFonts w:ascii="Symbol" w:eastAsia="Symbol" w:hAnsi="Symbol" w:cs="Symbol" w:hint="default"/>
        <w:spacing w:val="1"/>
        <w:w w:val="81"/>
        <w:lang w:val="ru-RU" w:eastAsia="en-US" w:bidi="ar-SA"/>
      </w:rPr>
    </w:lvl>
    <w:lvl w:ilvl="1" w:tplc="C14C0948">
      <w:numFmt w:val="bullet"/>
      <w:lvlText w:val="•"/>
      <w:lvlJc w:val="left"/>
      <w:pPr>
        <w:ind w:left="1253" w:hanging="112"/>
      </w:pPr>
      <w:rPr>
        <w:rFonts w:hint="default"/>
        <w:lang w:val="ru-RU" w:eastAsia="en-US" w:bidi="ar-SA"/>
      </w:rPr>
    </w:lvl>
    <w:lvl w:ilvl="2" w:tplc="72106A70">
      <w:numFmt w:val="bullet"/>
      <w:lvlText w:val="•"/>
      <w:lvlJc w:val="left"/>
      <w:pPr>
        <w:ind w:left="1687" w:hanging="112"/>
      </w:pPr>
      <w:rPr>
        <w:rFonts w:hint="default"/>
        <w:lang w:val="ru-RU" w:eastAsia="en-US" w:bidi="ar-SA"/>
      </w:rPr>
    </w:lvl>
    <w:lvl w:ilvl="3" w:tplc="D87E16C0">
      <w:numFmt w:val="bullet"/>
      <w:lvlText w:val="•"/>
      <w:lvlJc w:val="left"/>
      <w:pPr>
        <w:ind w:left="2120" w:hanging="112"/>
      </w:pPr>
      <w:rPr>
        <w:rFonts w:hint="default"/>
        <w:lang w:val="ru-RU" w:eastAsia="en-US" w:bidi="ar-SA"/>
      </w:rPr>
    </w:lvl>
    <w:lvl w:ilvl="4" w:tplc="2E0AC094">
      <w:numFmt w:val="bullet"/>
      <w:lvlText w:val="•"/>
      <w:lvlJc w:val="left"/>
      <w:pPr>
        <w:ind w:left="2554" w:hanging="112"/>
      </w:pPr>
      <w:rPr>
        <w:rFonts w:hint="default"/>
        <w:lang w:val="ru-RU" w:eastAsia="en-US" w:bidi="ar-SA"/>
      </w:rPr>
    </w:lvl>
    <w:lvl w:ilvl="5" w:tplc="61A802FE">
      <w:numFmt w:val="bullet"/>
      <w:lvlText w:val="•"/>
      <w:lvlJc w:val="left"/>
      <w:pPr>
        <w:ind w:left="2987" w:hanging="112"/>
      </w:pPr>
      <w:rPr>
        <w:rFonts w:hint="default"/>
        <w:lang w:val="ru-RU" w:eastAsia="en-US" w:bidi="ar-SA"/>
      </w:rPr>
    </w:lvl>
    <w:lvl w:ilvl="6" w:tplc="4C782FFE">
      <w:numFmt w:val="bullet"/>
      <w:lvlText w:val="•"/>
      <w:lvlJc w:val="left"/>
      <w:pPr>
        <w:ind w:left="3421" w:hanging="112"/>
      </w:pPr>
      <w:rPr>
        <w:rFonts w:hint="default"/>
        <w:lang w:val="ru-RU" w:eastAsia="en-US" w:bidi="ar-SA"/>
      </w:rPr>
    </w:lvl>
    <w:lvl w:ilvl="7" w:tplc="7C72B900">
      <w:numFmt w:val="bullet"/>
      <w:lvlText w:val="•"/>
      <w:lvlJc w:val="left"/>
      <w:pPr>
        <w:ind w:left="3854" w:hanging="112"/>
      </w:pPr>
      <w:rPr>
        <w:rFonts w:hint="default"/>
        <w:lang w:val="ru-RU" w:eastAsia="en-US" w:bidi="ar-SA"/>
      </w:rPr>
    </w:lvl>
    <w:lvl w:ilvl="8" w:tplc="A3D2364C">
      <w:numFmt w:val="bullet"/>
      <w:lvlText w:val="•"/>
      <w:lvlJc w:val="left"/>
      <w:pPr>
        <w:ind w:left="4288" w:hanging="112"/>
      </w:pPr>
      <w:rPr>
        <w:rFonts w:hint="default"/>
        <w:lang w:val="ru-RU" w:eastAsia="en-US" w:bidi="ar-SA"/>
      </w:rPr>
    </w:lvl>
  </w:abstractNum>
  <w:abstractNum w:abstractNumId="2">
    <w:nsid w:val="49911061"/>
    <w:multiLevelType w:val="hybridMultilevel"/>
    <w:tmpl w:val="0D280060"/>
    <w:lvl w:ilvl="0" w:tplc="CF243F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A6AB0C">
      <w:numFmt w:val="bullet"/>
      <w:lvlText w:val="•"/>
      <w:lvlJc w:val="left"/>
      <w:pPr>
        <w:ind w:left="1253" w:hanging="360"/>
      </w:pPr>
      <w:rPr>
        <w:rFonts w:hint="default"/>
        <w:lang w:val="ru-RU" w:eastAsia="en-US" w:bidi="ar-SA"/>
      </w:rPr>
    </w:lvl>
    <w:lvl w:ilvl="2" w:tplc="94B43BCC">
      <w:numFmt w:val="bullet"/>
      <w:lvlText w:val="•"/>
      <w:lvlJc w:val="left"/>
      <w:pPr>
        <w:ind w:left="1687" w:hanging="360"/>
      </w:pPr>
      <w:rPr>
        <w:rFonts w:hint="default"/>
        <w:lang w:val="ru-RU" w:eastAsia="en-US" w:bidi="ar-SA"/>
      </w:rPr>
    </w:lvl>
    <w:lvl w:ilvl="3" w:tplc="6D3E7E2C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4" w:tplc="E0360164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5" w:tplc="8FFC21A4">
      <w:numFmt w:val="bullet"/>
      <w:lvlText w:val="•"/>
      <w:lvlJc w:val="left"/>
      <w:pPr>
        <w:ind w:left="2987" w:hanging="360"/>
      </w:pPr>
      <w:rPr>
        <w:rFonts w:hint="default"/>
        <w:lang w:val="ru-RU" w:eastAsia="en-US" w:bidi="ar-SA"/>
      </w:rPr>
    </w:lvl>
    <w:lvl w:ilvl="6" w:tplc="09D0C138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7" w:tplc="10A4CF3E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8" w:tplc="07942C44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</w:abstractNum>
  <w:abstractNum w:abstractNumId="3">
    <w:nsid w:val="50824780"/>
    <w:multiLevelType w:val="hybridMultilevel"/>
    <w:tmpl w:val="6D90886E"/>
    <w:lvl w:ilvl="0" w:tplc="8DC2CDD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482B04">
      <w:numFmt w:val="bullet"/>
      <w:lvlText w:val="•"/>
      <w:lvlJc w:val="left"/>
      <w:pPr>
        <w:ind w:left="1253" w:hanging="360"/>
      </w:pPr>
      <w:rPr>
        <w:rFonts w:hint="default"/>
        <w:lang w:val="ru-RU" w:eastAsia="en-US" w:bidi="ar-SA"/>
      </w:rPr>
    </w:lvl>
    <w:lvl w:ilvl="2" w:tplc="888A7924">
      <w:numFmt w:val="bullet"/>
      <w:lvlText w:val="•"/>
      <w:lvlJc w:val="left"/>
      <w:pPr>
        <w:ind w:left="1687" w:hanging="360"/>
      </w:pPr>
      <w:rPr>
        <w:rFonts w:hint="default"/>
        <w:lang w:val="ru-RU" w:eastAsia="en-US" w:bidi="ar-SA"/>
      </w:rPr>
    </w:lvl>
    <w:lvl w:ilvl="3" w:tplc="C548CC7E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4" w:tplc="8F2C1C30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5" w:tplc="D3609D98">
      <w:numFmt w:val="bullet"/>
      <w:lvlText w:val="•"/>
      <w:lvlJc w:val="left"/>
      <w:pPr>
        <w:ind w:left="2987" w:hanging="360"/>
      </w:pPr>
      <w:rPr>
        <w:rFonts w:hint="default"/>
        <w:lang w:val="ru-RU" w:eastAsia="en-US" w:bidi="ar-SA"/>
      </w:rPr>
    </w:lvl>
    <w:lvl w:ilvl="6" w:tplc="71A6811E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7" w:tplc="BABE7B3C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8" w:tplc="1BACF284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1330C"/>
    <w:rsid w:val="00222266"/>
    <w:rsid w:val="002A6C24"/>
    <w:rsid w:val="002B6619"/>
    <w:rsid w:val="0038680F"/>
    <w:rsid w:val="005A56DE"/>
    <w:rsid w:val="00917065"/>
    <w:rsid w:val="00D1330C"/>
    <w:rsid w:val="00D23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330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33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330C"/>
    <w:rPr>
      <w:sz w:val="24"/>
      <w:szCs w:val="24"/>
    </w:rPr>
  </w:style>
  <w:style w:type="paragraph" w:styleId="a4">
    <w:name w:val="Title"/>
    <w:basedOn w:val="a"/>
    <w:uiPriority w:val="1"/>
    <w:qFormat/>
    <w:rsid w:val="00D1330C"/>
    <w:pPr>
      <w:spacing w:before="272"/>
      <w:ind w:left="705" w:right="863" w:firstLine="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1330C"/>
  </w:style>
  <w:style w:type="paragraph" w:customStyle="1" w:styleId="TableParagraph">
    <w:name w:val="Table Paragraph"/>
    <w:basedOn w:val="a"/>
    <w:uiPriority w:val="1"/>
    <w:qFormat/>
    <w:rsid w:val="00D1330C"/>
    <w:pPr>
      <w:ind w:left="107"/>
      <w:jc w:val="both"/>
    </w:pPr>
  </w:style>
  <w:style w:type="paragraph" w:styleId="a6">
    <w:name w:val="header"/>
    <w:basedOn w:val="a"/>
    <w:link w:val="a7"/>
    <w:uiPriority w:val="99"/>
    <w:semiHidden/>
    <w:unhideWhenUsed/>
    <w:rsid w:val="002A6C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A6C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2A6C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A6C24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3868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edu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du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Муниципальное бюджетное дошкольное образовательное учреждение                                                                                                    «Детский сад № 247» г. Уссурийска Уссурийского городского округа                </vt:lpstr>
    </vt:vector>
  </TitlesOfParts>
  <Company/>
  <LinksUpToDate>false</LinksUpToDate>
  <CharactersWithSpaces>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Муниципальное бюджетное дошкольное образовательное учреждение                                                                                                    «Детский сад № 247» г. Уссурийска Уссурийского городского округа                                                                                                                                     692522, Приморский край, г. Уссурийск, ул. Тургенева, 8 а,  тел. 8 (4234) 26-96-76    эл.почта- sad247ussuriisk@mail.ru</dc:title>
  <dc:creator>Admin</dc:creator>
  <cp:lastModifiedBy>Воспитатель</cp:lastModifiedBy>
  <cp:revision>3</cp:revision>
  <dcterms:created xsi:type="dcterms:W3CDTF">2025-10-29T00:00:00Z</dcterms:created>
  <dcterms:modified xsi:type="dcterms:W3CDTF">2025-11-06T22:34:00Z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Office Word 2007</vt:lpwstr>
  </property>
</Properties>
</file>